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74" w:type="dxa"/>
        <w:tblInd w:w="-176" w:type="dxa"/>
        <w:tblBorders>
          <w:insideH w:val="single" w:sz="4" w:space="0" w:color="auto"/>
          <w:insideV w:val="single" w:sz="4" w:space="0" w:color="auto"/>
        </w:tblBorders>
        <w:tblLayout w:type="fixed"/>
        <w:tblLook w:val="0000"/>
      </w:tblPr>
      <w:tblGrid>
        <w:gridCol w:w="10774"/>
      </w:tblGrid>
      <w:tr w:rsidR="00FD212E" w:rsidTr="001D5AC4">
        <w:trPr>
          <w:trHeight w:val="4654"/>
        </w:trPr>
        <w:tc>
          <w:tcPr>
            <w:tcW w:w="10774" w:type="dxa"/>
          </w:tcPr>
          <w:p w:rsidR="00FD212E" w:rsidRDefault="00FD212E" w:rsidP="00FD212E">
            <w:pPr>
              <w:pStyle w:val="a3"/>
              <w:tabs>
                <w:tab w:val="clear" w:pos="4153"/>
                <w:tab w:val="clear" w:pos="8306"/>
              </w:tabs>
              <w:spacing w:line="240" w:lineRule="exact"/>
              <w:rPr>
                <w:rFonts w:cs="Simplified Arabic"/>
                <w:sz w:val="28"/>
                <w:szCs w:val="28"/>
                <w:rtl/>
                <w:lang w:bidi="ar-SY"/>
              </w:rPr>
            </w:pPr>
          </w:p>
          <w:p w:rsidR="00FD212E" w:rsidRPr="00063F65" w:rsidRDefault="00FD212E" w:rsidP="00FD212E">
            <w:pPr>
              <w:spacing w:line="360" w:lineRule="exact"/>
              <w:ind w:left="318"/>
              <w:jc w:val="center"/>
              <w:rPr>
                <w:rFonts w:cs="Simplified Arabic"/>
                <w:sz w:val="28"/>
                <w:szCs w:val="28"/>
              </w:rPr>
            </w:pPr>
            <w:r w:rsidRPr="00063F65">
              <w:rPr>
                <w:rFonts w:cs="Simplified Arabic" w:hint="cs"/>
                <w:sz w:val="28"/>
                <w:szCs w:val="28"/>
                <w:rtl/>
              </w:rPr>
              <w:t>الجمهورية العربية السورية</w:t>
            </w:r>
          </w:p>
          <w:p w:rsidR="00FD212E" w:rsidRPr="00063F65" w:rsidRDefault="00FD212E" w:rsidP="00FD212E">
            <w:pPr>
              <w:tabs>
                <w:tab w:val="left" w:pos="367"/>
                <w:tab w:val="center" w:pos="2621"/>
              </w:tabs>
              <w:spacing w:line="360" w:lineRule="exact"/>
              <w:ind w:left="318"/>
              <w:jc w:val="center"/>
              <w:rPr>
                <w:rFonts w:cs="Simplified Arabic"/>
                <w:sz w:val="28"/>
                <w:szCs w:val="28"/>
              </w:rPr>
            </w:pPr>
            <w:r w:rsidRPr="00063F65">
              <w:rPr>
                <w:rFonts w:cs="Simplified Arabic" w:hint="cs"/>
                <w:sz w:val="28"/>
                <w:szCs w:val="28"/>
                <w:rtl/>
              </w:rPr>
              <w:t>وزارة الصناعة</w:t>
            </w:r>
          </w:p>
          <w:p w:rsidR="00FD212E" w:rsidRPr="00063F65" w:rsidRDefault="00FD212E" w:rsidP="00FD212E">
            <w:pPr>
              <w:spacing w:line="360" w:lineRule="exact"/>
              <w:ind w:left="318"/>
              <w:jc w:val="center"/>
              <w:rPr>
                <w:rFonts w:cs="Simplified Arabic"/>
                <w:sz w:val="28"/>
                <w:szCs w:val="28"/>
                <w:rtl/>
              </w:rPr>
            </w:pPr>
            <w:r w:rsidRPr="00063F65">
              <w:rPr>
                <w:rFonts w:cs="Simplified Arabic" w:hint="cs"/>
                <w:sz w:val="28"/>
                <w:szCs w:val="28"/>
                <w:rtl/>
              </w:rPr>
              <w:t>المؤسسة العامة للصناعات الهندسية</w:t>
            </w:r>
          </w:p>
          <w:p w:rsidR="00FD212E" w:rsidRPr="00063F65" w:rsidRDefault="00FD212E" w:rsidP="00FD212E">
            <w:pPr>
              <w:spacing w:line="360" w:lineRule="exact"/>
              <w:ind w:left="318"/>
              <w:jc w:val="center"/>
              <w:rPr>
                <w:rFonts w:cs="Simplified Arabic"/>
                <w:sz w:val="28"/>
                <w:szCs w:val="28"/>
                <w:rtl/>
              </w:rPr>
            </w:pPr>
            <w:r w:rsidRPr="00063F65">
              <w:rPr>
                <w:rFonts w:cs="Simplified Arabic" w:hint="cs"/>
                <w:sz w:val="28"/>
                <w:szCs w:val="28"/>
                <w:rtl/>
              </w:rPr>
              <w:t>شركة حلـب لصناعة الكابلات</w:t>
            </w:r>
          </w:p>
          <w:p w:rsidR="00FD212E" w:rsidRPr="00063F65" w:rsidRDefault="00FD212E" w:rsidP="00FD212E">
            <w:pPr>
              <w:spacing w:line="360" w:lineRule="exact"/>
              <w:ind w:left="318"/>
              <w:jc w:val="center"/>
              <w:rPr>
                <w:rFonts w:cs="Simplified Arabic"/>
                <w:sz w:val="28"/>
                <w:szCs w:val="28"/>
                <w:rtl/>
              </w:rPr>
            </w:pPr>
            <w:r w:rsidRPr="00063F65">
              <w:rPr>
                <w:rFonts w:cs="Simplified Arabic" w:hint="cs"/>
                <w:sz w:val="28"/>
                <w:szCs w:val="28"/>
                <w:rtl/>
              </w:rPr>
              <w:t>المديرية التجارية</w:t>
            </w:r>
          </w:p>
          <w:p w:rsidR="00FD212E" w:rsidRPr="00063F65" w:rsidRDefault="00FD212E" w:rsidP="00FD212E">
            <w:pPr>
              <w:pStyle w:val="7"/>
              <w:keepNext w:val="0"/>
              <w:bidi/>
              <w:spacing w:line="360" w:lineRule="exact"/>
              <w:ind w:left="318"/>
              <w:rPr>
                <w:rFonts w:cs="Simplified Arabic"/>
                <w:sz w:val="28"/>
                <w:szCs w:val="28"/>
                <w:rtl/>
              </w:rPr>
            </w:pPr>
            <w:r w:rsidRPr="00063F65">
              <w:rPr>
                <w:rFonts w:cs="Simplified Arabic" w:hint="cs"/>
                <w:szCs w:val="28"/>
                <w:rtl/>
              </w:rPr>
              <w:t>دائرة العلاقات الخارجية</w:t>
            </w:r>
          </w:p>
          <w:p w:rsidR="00FD212E" w:rsidRPr="00063F65" w:rsidRDefault="00FD212E" w:rsidP="00FD212E">
            <w:pPr>
              <w:jc w:val="center"/>
              <w:rPr>
                <w:rFonts w:cs="Simplified Arabic"/>
                <w:sz w:val="28"/>
                <w:szCs w:val="28"/>
                <w:rtl/>
              </w:rPr>
            </w:pPr>
          </w:p>
          <w:p w:rsidR="00FD212E" w:rsidRPr="00063F65" w:rsidRDefault="00FD212E" w:rsidP="00FD212E">
            <w:pPr>
              <w:jc w:val="center"/>
              <w:rPr>
                <w:rFonts w:cs="Simplified Arabic"/>
                <w:sz w:val="28"/>
                <w:szCs w:val="28"/>
                <w:rtl/>
              </w:rPr>
            </w:pPr>
          </w:p>
          <w:p w:rsidR="00FD212E" w:rsidRPr="00063F65" w:rsidRDefault="00FD212E" w:rsidP="00FD212E">
            <w:pPr>
              <w:jc w:val="center"/>
              <w:rPr>
                <w:rFonts w:cs="Simplified Arabic"/>
                <w:sz w:val="28"/>
                <w:szCs w:val="28"/>
                <w:rtl/>
              </w:rPr>
            </w:pPr>
          </w:p>
          <w:p w:rsidR="00FD212E" w:rsidRPr="00063F65" w:rsidRDefault="00FD212E" w:rsidP="00FD212E">
            <w:pPr>
              <w:jc w:val="center"/>
              <w:rPr>
                <w:rFonts w:cs="Simplified Arabic"/>
                <w:sz w:val="28"/>
                <w:szCs w:val="28"/>
                <w:rtl/>
              </w:rPr>
            </w:pPr>
          </w:p>
          <w:p w:rsidR="00FD212E" w:rsidRPr="00063F65" w:rsidRDefault="00FD212E" w:rsidP="00FD212E">
            <w:pPr>
              <w:spacing w:line="500" w:lineRule="exact"/>
              <w:jc w:val="center"/>
              <w:rPr>
                <w:rFonts w:cs="Simplified Arabic"/>
                <w:sz w:val="28"/>
                <w:szCs w:val="28"/>
                <w:rtl/>
              </w:rPr>
            </w:pPr>
          </w:p>
          <w:p w:rsidR="00FD212E" w:rsidRPr="00465E97" w:rsidRDefault="00FD212E" w:rsidP="00732F66">
            <w:pPr>
              <w:spacing w:line="500" w:lineRule="exact"/>
              <w:ind w:left="318"/>
              <w:jc w:val="center"/>
              <w:rPr>
                <w:rFonts w:cs="Simplified Arabic"/>
                <w:b/>
                <w:bCs/>
                <w:sz w:val="28"/>
                <w:szCs w:val="28"/>
                <w:rtl/>
              </w:rPr>
            </w:pPr>
            <w:r w:rsidRPr="00465E97">
              <w:rPr>
                <w:rFonts w:cs="Simplified Arabic" w:hint="cs"/>
                <w:b/>
                <w:bCs/>
                <w:sz w:val="28"/>
                <w:szCs w:val="28"/>
                <w:rtl/>
              </w:rPr>
              <w:t>دفتر الشروط الخاصة المالية والحقوقية والفنية</w:t>
            </w:r>
          </w:p>
          <w:p w:rsidR="00FD212E" w:rsidRPr="00465E97" w:rsidRDefault="00FD212E" w:rsidP="00DB7189">
            <w:pPr>
              <w:spacing w:line="500" w:lineRule="exact"/>
              <w:ind w:left="318"/>
              <w:jc w:val="center"/>
              <w:rPr>
                <w:rFonts w:cs="Simplified Arabic"/>
                <w:b/>
                <w:bCs/>
                <w:sz w:val="28"/>
                <w:szCs w:val="28"/>
              </w:rPr>
            </w:pPr>
            <w:r w:rsidRPr="00465E97">
              <w:rPr>
                <w:rFonts w:cs="Simplified Arabic" w:hint="cs"/>
                <w:b/>
                <w:bCs/>
                <w:sz w:val="28"/>
                <w:szCs w:val="28"/>
                <w:rtl/>
              </w:rPr>
              <w:t>لمناقصة داخلية</w:t>
            </w:r>
            <w:r w:rsidR="00675515">
              <w:rPr>
                <w:rFonts w:cs="Simplified Arabic" w:hint="cs"/>
                <w:b/>
                <w:bCs/>
                <w:sz w:val="28"/>
                <w:szCs w:val="28"/>
                <w:rtl/>
              </w:rPr>
              <w:t xml:space="preserve"> للمرة الثانية وبالسرعة الكلية</w:t>
            </w:r>
            <w:r w:rsidRPr="00465E97">
              <w:rPr>
                <w:rFonts w:cs="Simplified Arabic" w:hint="cs"/>
                <w:b/>
                <w:bCs/>
                <w:sz w:val="28"/>
                <w:szCs w:val="28"/>
                <w:rtl/>
              </w:rPr>
              <w:t>.</w:t>
            </w:r>
          </w:p>
          <w:p w:rsidR="00FD212E" w:rsidRPr="00465E97" w:rsidRDefault="00FD212E" w:rsidP="00E120ED">
            <w:pPr>
              <w:spacing w:line="500" w:lineRule="exact"/>
              <w:ind w:left="318"/>
              <w:jc w:val="center"/>
              <w:rPr>
                <w:rFonts w:cs="Simplified Arabic"/>
                <w:b/>
                <w:bCs/>
                <w:sz w:val="28"/>
                <w:szCs w:val="28"/>
                <w:rtl/>
              </w:rPr>
            </w:pPr>
            <w:r w:rsidRPr="00465E97">
              <w:rPr>
                <w:rFonts w:cs="Simplified Arabic" w:hint="cs"/>
                <w:b/>
                <w:bCs/>
                <w:sz w:val="28"/>
                <w:szCs w:val="28"/>
                <w:rtl/>
              </w:rPr>
              <w:t xml:space="preserve">رقـم الإعـلان </w:t>
            </w:r>
            <w:r w:rsidR="00E120ED" w:rsidRPr="00465E97">
              <w:rPr>
                <w:rFonts w:cs="Simplified Arabic" w:hint="cs"/>
                <w:b/>
                <w:bCs/>
                <w:sz w:val="28"/>
                <w:szCs w:val="28"/>
                <w:rtl/>
              </w:rPr>
              <w:t>11/2020</w:t>
            </w:r>
          </w:p>
          <w:p w:rsidR="00FD212E" w:rsidRPr="00465E97" w:rsidRDefault="00FD212E" w:rsidP="00675515">
            <w:pPr>
              <w:spacing w:line="500" w:lineRule="exact"/>
              <w:ind w:left="318"/>
              <w:jc w:val="center"/>
              <w:rPr>
                <w:rFonts w:cs="Simplified Arabic"/>
                <w:b/>
                <w:bCs/>
                <w:sz w:val="28"/>
                <w:szCs w:val="28"/>
                <w:rtl/>
              </w:rPr>
            </w:pPr>
            <w:r w:rsidRPr="00465E97">
              <w:rPr>
                <w:rFonts w:cs="Simplified Arabic" w:hint="cs"/>
                <w:b/>
                <w:bCs/>
                <w:sz w:val="28"/>
                <w:szCs w:val="28"/>
                <w:rtl/>
              </w:rPr>
              <w:t xml:space="preserve">تاريخ الإعـلان </w:t>
            </w:r>
            <w:r w:rsidR="00675515">
              <w:rPr>
                <w:rFonts w:cs="Simplified Arabic" w:hint="cs"/>
                <w:b/>
                <w:bCs/>
                <w:sz w:val="28"/>
                <w:szCs w:val="28"/>
                <w:rtl/>
              </w:rPr>
              <w:t>27</w:t>
            </w:r>
            <w:r w:rsidR="00E120ED" w:rsidRPr="00465E97">
              <w:rPr>
                <w:rFonts w:cs="Simplified Arabic" w:hint="cs"/>
                <w:b/>
                <w:bCs/>
                <w:sz w:val="28"/>
                <w:szCs w:val="28"/>
                <w:rtl/>
              </w:rPr>
              <w:t>/</w:t>
            </w:r>
            <w:r w:rsidR="008A6740">
              <w:rPr>
                <w:rFonts w:cs="Simplified Arabic" w:hint="cs"/>
                <w:b/>
                <w:bCs/>
                <w:sz w:val="28"/>
                <w:szCs w:val="28"/>
                <w:rtl/>
              </w:rPr>
              <w:t>9</w:t>
            </w:r>
            <w:r w:rsidR="00E120ED" w:rsidRPr="00465E97">
              <w:rPr>
                <w:rFonts w:cs="Simplified Arabic" w:hint="cs"/>
                <w:b/>
                <w:bCs/>
                <w:sz w:val="28"/>
                <w:szCs w:val="28"/>
                <w:rtl/>
              </w:rPr>
              <w:t>/2020</w:t>
            </w:r>
          </w:p>
          <w:p w:rsidR="00FD212E" w:rsidRPr="00465E97" w:rsidRDefault="00FD212E" w:rsidP="00675515">
            <w:pPr>
              <w:spacing w:line="500" w:lineRule="exact"/>
              <w:ind w:left="318"/>
              <w:jc w:val="center"/>
              <w:rPr>
                <w:rFonts w:cs="Simplified Arabic"/>
                <w:b/>
                <w:bCs/>
                <w:sz w:val="28"/>
                <w:szCs w:val="28"/>
                <w:rtl/>
              </w:rPr>
            </w:pPr>
            <w:r w:rsidRPr="00465E97">
              <w:rPr>
                <w:rFonts w:cs="Simplified Arabic" w:hint="cs"/>
                <w:b/>
                <w:bCs/>
                <w:sz w:val="28"/>
                <w:szCs w:val="28"/>
                <w:rtl/>
              </w:rPr>
              <w:t>تاريخ الإغـلاق</w:t>
            </w:r>
            <w:r w:rsidR="00732F66" w:rsidRPr="00465E97">
              <w:rPr>
                <w:rFonts w:cs="Simplified Arabic" w:hint="cs"/>
                <w:b/>
                <w:bCs/>
                <w:sz w:val="28"/>
                <w:szCs w:val="28"/>
                <w:rtl/>
              </w:rPr>
              <w:t xml:space="preserve"> </w:t>
            </w:r>
            <w:r w:rsidR="00675515">
              <w:rPr>
                <w:rFonts w:cs="Simplified Arabic" w:hint="cs"/>
                <w:b/>
                <w:bCs/>
                <w:sz w:val="28"/>
                <w:szCs w:val="28"/>
                <w:rtl/>
              </w:rPr>
              <w:t>15</w:t>
            </w:r>
            <w:r w:rsidR="00E120ED" w:rsidRPr="00465E97">
              <w:rPr>
                <w:rFonts w:cs="Simplified Arabic" w:hint="cs"/>
                <w:b/>
                <w:bCs/>
                <w:sz w:val="28"/>
                <w:szCs w:val="28"/>
                <w:rtl/>
              </w:rPr>
              <w:t>/</w:t>
            </w:r>
            <w:r w:rsidR="008A6740">
              <w:rPr>
                <w:rFonts w:cs="Simplified Arabic" w:hint="cs"/>
                <w:b/>
                <w:bCs/>
                <w:sz w:val="28"/>
                <w:szCs w:val="28"/>
                <w:rtl/>
              </w:rPr>
              <w:t>10</w:t>
            </w:r>
            <w:r w:rsidR="00E120ED" w:rsidRPr="00465E97">
              <w:rPr>
                <w:rFonts w:cs="Simplified Arabic" w:hint="cs"/>
                <w:b/>
                <w:bCs/>
                <w:sz w:val="28"/>
                <w:szCs w:val="28"/>
                <w:rtl/>
              </w:rPr>
              <w:t>/2020</w:t>
            </w:r>
          </w:p>
          <w:p w:rsidR="00FD212E" w:rsidRPr="00465E97" w:rsidRDefault="00FD212E" w:rsidP="00497629">
            <w:pPr>
              <w:ind w:left="318"/>
              <w:jc w:val="center"/>
              <w:rPr>
                <w:rFonts w:cs="Simplified Arabic"/>
                <w:b/>
                <w:bCs/>
                <w:sz w:val="28"/>
                <w:szCs w:val="28"/>
                <w:rtl/>
              </w:rPr>
            </w:pPr>
            <w:r w:rsidRPr="00465E97">
              <w:rPr>
                <w:rFonts w:cs="Simplified Arabic"/>
                <w:b/>
                <w:bCs/>
                <w:sz w:val="28"/>
                <w:szCs w:val="28"/>
                <w:rtl/>
              </w:rPr>
              <w:t>لتوريد</w:t>
            </w:r>
            <w:r w:rsidRPr="00465E97">
              <w:rPr>
                <w:rFonts w:cs="Simplified Arabic" w:hint="cs"/>
                <w:b/>
                <w:bCs/>
                <w:sz w:val="28"/>
                <w:szCs w:val="28"/>
                <w:rtl/>
              </w:rPr>
              <w:t xml:space="preserve"> </w:t>
            </w:r>
            <w:r w:rsidRPr="00465E97">
              <w:rPr>
                <w:rFonts w:cs="Simplified Arabic"/>
                <w:b/>
                <w:bCs/>
                <w:sz w:val="28"/>
                <w:szCs w:val="28"/>
                <w:rtl/>
              </w:rPr>
              <w:t xml:space="preserve">كمية </w:t>
            </w:r>
            <w:r w:rsidRPr="00465E97">
              <w:rPr>
                <w:rFonts w:cs="Simplified Arabic" w:hint="cs"/>
                <w:b/>
                <w:bCs/>
                <w:sz w:val="28"/>
                <w:szCs w:val="28"/>
                <w:rtl/>
              </w:rPr>
              <w:t>(</w:t>
            </w:r>
            <w:r w:rsidR="00497629">
              <w:rPr>
                <w:rFonts w:cs="Simplified Arabic" w:hint="cs"/>
                <w:b/>
                <w:bCs/>
                <w:sz w:val="28"/>
                <w:szCs w:val="28"/>
                <w:rtl/>
              </w:rPr>
              <w:t>450</w:t>
            </w:r>
            <w:r w:rsidRPr="00465E97">
              <w:rPr>
                <w:rFonts w:cs="Simplified Arabic"/>
                <w:b/>
                <w:bCs/>
                <w:sz w:val="28"/>
                <w:szCs w:val="28"/>
                <w:rtl/>
              </w:rPr>
              <w:t xml:space="preserve"> طن </w:t>
            </w:r>
            <w:r w:rsidRPr="00465E97">
              <w:rPr>
                <w:rFonts w:cs="Simplified Arabic" w:hint="eastAsia"/>
                <w:b/>
                <w:bCs/>
                <w:sz w:val="28"/>
                <w:szCs w:val="28"/>
              </w:rPr>
              <w:t>±</w:t>
            </w:r>
            <w:r w:rsidRPr="00465E97">
              <w:rPr>
                <w:rFonts w:cs="Simplified Arabic" w:hint="cs"/>
                <w:b/>
                <w:bCs/>
                <w:sz w:val="28"/>
                <w:szCs w:val="28"/>
                <w:rtl/>
              </w:rPr>
              <w:t xml:space="preserve"> </w:t>
            </w:r>
            <w:r w:rsidRPr="00465E97">
              <w:rPr>
                <w:rFonts w:cs="Simplified Arabic"/>
                <w:b/>
                <w:bCs/>
                <w:sz w:val="28"/>
                <w:szCs w:val="28"/>
                <w:rtl/>
              </w:rPr>
              <w:t>25</w:t>
            </w:r>
            <w:r w:rsidRPr="00465E97">
              <w:rPr>
                <w:rFonts w:cs="Simplified Arabic" w:hint="cs"/>
                <w:b/>
                <w:bCs/>
                <w:sz w:val="28"/>
                <w:szCs w:val="28"/>
                <w:rtl/>
                <w:lang w:val="ar-SA"/>
              </w:rPr>
              <w:t>%</w:t>
            </w:r>
            <w:r w:rsidRPr="00465E97">
              <w:rPr>
                <w:rFonts w:cs="Simplified Arabic" w:hint="cs"/>
                <w:b/>
                <w:bCs/>
                <w:sz w:val="28"/>
                <w:szCs w:val="28"/>
                <w:rtl/>
              </w:rPr>
              <w:t>)</w:t>
            </w:r>
          </w:p>
          <w:p w:rsidR="00FD212E" w:rsidRPr="00465E97" w:rsidRDefault="00FD212E" w:rsidP="00E120ED">
            <w:pPr>
              <w:ind w:left="318"/>
              <w:jc w:val="center"/>
              <w:rPr>
                <w:rFonts w:cs="Simplified Arabic"/>
                <w:b/>
                <w:bCs/>
                <w:szCs w:val="28"/>
                <w:rtl/>
              </w:rPr>
            </w:pPr>
            <w:r w:rsidRPr="00465E97">
              <w:rPr>
                <w:rFonts w:cs="Simplified Arabic"/>
                <w:b/>
                <w:bCs/>
                <w:szCs w:val="28"/>
                <w:rtl/>
              </w:rPr>
              <w:t xml:space="preserve">حبيبات </w:t>
            </w:r>
            <w:r w:rsidR="00F54F0F" w:rsidRPr="00465E97">
              <w:rPr>
                <w:rFonts w:cs="Simplified Arabic" w:hint="cs"/>
                <w:b/>
                <w:bCs/>
                <w:szCs w:val="28"/>
                <w:rtl/>
              </w:rPr>
              <w:t>و</w:t>
            </w:r>
            <w:r w:rsidR="00732F66" w:rsidRPr="00465E97">
              <w:rPr>
                <w:rFonts w:cs="Simplified Arabic" w:hint="cs"/>
                <w:b/>
                <w:bCs/>
                <w:szCs w:val="28"/>
                <w:rtl/>
              </w:rPr>
              <w:t>توال</w:t>
            </w:r>
            <w:r w:rsidRPr="00465E97">
              <w:rPr>
                <w:rFonts w:cs="Simplified Arabic" w:hint="cs"/>
                <w:b/>
                <w:bCs/>
                <w:szCs w:val="28"/>
                <w:rtl/>
              </w:rPr>
              <w:t xml:space="preserve"> بلاستيك</w:t>
            </w:r>
          </w:p>
          <w:p w:rsidR="00FD212E" w:rsidRPr="00465E97" w:rsidRDefault="00FD212E" w:rsidP="00FD212E">
            <w:pPr>
              <w:tabs>
                <w:tab w:val="center" w:pos="2780"/>
                <w:tab w:val="right" w:pos="5242"/>
              </w:tabs>
              <w:ind w:left="318"/>
              <w:jc w:val="center"/>
              <w:rPr>
                <w:rFonts w:cs="Simplified Arabic"/>
                <w:b/>
                <w:bCs/>
                <w:sz w:val="28"/>
                <w:szCs w:val="28"/>
              </w:rPr>
            </w:pPr>
          </w:p>
          <w:p w:rsidR="00FD212E" w:rsidRPr="00465E97" w:rsidRDefault="00FD212E" w:rsidP="00FD212E">
            <w:pPr>
              <w:spacing w:line="500" w:lineRule="exact"/>
              <w:jc w:val="center"/>
              <w:rPr>
                <w:rFonts w:cs="Simplified Arabic"/>
                <w:b/>
                <w:bCs/>
                <w:sz w:val="27"/>
                <w:szCs w:val="27"/>
                <w:rtl/>
              </w:rPr>
            </w:pPr>
          </w:p>
          <w:p w:rsidR="00FD212E" w:rsidRPr="00465E97" w:rsidRDefault="00FD212E" w:rsidP="00FD212E">
            <w:pPr>
              <w:spacing w:line="500" w:lineRule="exact"/>
              <w:jc w:val="center"/>
              <w:rPr>
                <w:rFonts w:cs="Simplified Arabic"/>
                <w:b/>
                <w:bCs/>
                <w:sz w:val="27"/>
                <w:szCs w:val="27"/>
              </w:rPr>
            </w:pPr>
          </w:p>
          <w:p w:rsidR="00FD212E" w:rsidRPr="00465E97" w:rsidRDefault="00E120ED" w:rsidP="00FD212E">
            <w:pPr>
              <w:ind w:left="318"/>
              <w:jc w:val="center"/>
              <w:rPr>
                <w:rFonts w:cs="Simplified Arabic"/>
                <w:b/>
                <w:bCs/>
                <w:sz w:val="28"/>
                <w:szCs w:val="28"/>
                <w:rtl/>
              </w:rPr>
            </w:pPr>
            <w:r w:rsidRPr="00465E97">
              <w:rPr>
                <w:rFonts w:cs="Simplified Arabic" w:hint="cs"/>
                <w:b/>
                <w:bCs/>
                <w:sz w:val="28"/>
                <w:szCs w:val="28"/>
                <w:rtl/>
              </w:rPr>
              <w:t>قيمة الدفتر /5000/ ل.س</w:t>
            </w:r>
          </w:p>
          <w:p w:rsidR="00FD212E" w:rsidRPr="00465E97" w:rsidRDefault="00FD212E" w:rsidP="00FD212E">
            <w:pPr>
              <w:ind w:left="318"/>
              <w:jc w:val="center"/>
              <w:rPr>
                <w:rFonts w:cs="Simplified Arabic"/>
                <w:b/>
                <w:bCs/>
                <w:sz w:val="28"/>
                <w:szCs w:val="28"/>
                <w:u w:val="single"/>
                <w:rtl/>
              </w:rPr>
            </w:pPr>
          </w:p>
          <w:p w:rsidR="00FD212E" w:rsidRPr="00465E97" w:rsidRDefault="00FD212E" w:rsidP="00FD212E">
            <w:pPr>
              <w:ind w:left="318"/>
              <w:jc w:val="center"/>
              <w:rPr>
                <w:rFonts w:cs="Simplified Arabic"/>
                <w:b/>
                <w:bCs/>
                <w:sz w:val="28"/>
                <w:szCs w:val="28"/>
                <w:u w:val="single"/>
                <w:rtl/>
              </w:rPr>
            </w:pPr>
          </w:p>
          <w:p w:rsidR="00FD212E" w:rsidRPr="00465E97" w:rsidRDefault="00FD212E" w:rsidP="00FD212E">
            <w:pPr>
              <w:ind w:left="318"/>
              <w:jc w:val="center"/>
              <w:rPr>
                <w:rFonts w:cs="Simplified Arabic"/>
                <w:b/>
                <w:bCs/>
                <w:sz w:val="28"/>
                <w:szCs w:val="28"/>
                <w:u w:val="single"/>
                <w:rtl/>
              </w:rPr>
            </w:pPr>
          </w:p>
          <w:p w:rsidR="00BB31C8" w:rsidRPr="00465E97" w:rsidRDefault="00BB31C8" w:rsidP="00BB31C8">
            <w:pPr>
              <w:spacing w:line="400" w:lineRule="exact"/>
              <w:ind w:left="424" w:firstLine="4"/>
              <w:jc w:val="center"/>
              <w:rPr>
                <w:rFonts w:ascii="Simplified Arabic" w:hAnsi="Simplified Arabic" w:cs="Simplified Arabic"/>
                <w:b/>
                <w:bCs/>
                <w:noProof/>
                <w:sz w:val="28"/>
                <w:szCs w:val="28"/>
                <w:rtl/>
              </w:rPr>
            </w:pPr>
            <w:r w:rsidRPr="00465E97">
              <w:rPr>
                <w:rFonts w:ascii="Simplified Arabic" w:hAnsi="Simplified Arabic" w:cs="Simplified Arabic"/>
                <w:b/>
                <w:bCs/>
                <w:noProof/>
                <w:sz w:val="28"/>
                <w:szCs w:val="28"/>
                <w:rtl/>
              </w:rPr>
              <w:t>الإدارة والمعمل:</w:t>
            </w:r>
          </w:p>
          <w:p w:rsidR="00BB31C8" w:rsidRPr="00465E97" w:rsidRDefault="00BB31C8" w:rsidP="00BB31C8">
            <w:pPr>
              <w:spacing w:line="400" w:lineRule="exact"/>
              <w:ind w:left="424" w:firstLine="4"/>
              <w:jc w:val="center"/>
              <w:rPr>
                <w:rFonts w:ascii="Simplified Arabic" w:hAnsi="Simplified Arabic" w:cs="Simplified Arabic"/>
                <w:b/>
                <w:bCs/>
                <w:noProof/>
                <w:sz w:val="28"/>
                <w:szCs w:val="28"/>
                <w:rtl/>
              </w:rPr>
            </w:pPr>
            <w:r w:rsidRPr="00465E97">
              <w:rPr>
                <w:rFonts w:ascii="Simplified Arabic" w:hAnsi="Simplified Arabic" w:cs="Simplified Arabic" w:hint="cs"/>
                <w:b/>
                <w:bCs/>
                <w:noProof/>
                <w:sz w:val="28"/>
                <w:szCs w:val="28"/>
                <w:rtl/>
              </w:rPr>
              <w:t>الادارة و</w:t>
            </w:r>
            <w:r w:rsidRPr="00465E97">
              <w:rPr>
                <w:rFonts w:ascii="Simplified Arabic" w:hAnsi="Simplified Arabic" w:cs="Simplified Arabic"/>
                <w:b/>
                <w:bCs/>
                <w:noProof/>
                <w:sz w:val="28"/>
                <w:szCs w:val="28"/>
                <w:rtl/>
              </w:rPr>
              <w:t>المعمـل : حلــــب – طـــريق الســـــفيرة - ص0ب / 6671/</w:t>
            </w:r>
          </w:p>
          <w:p w:rsidR="00BB31C8" w:rsidRPr="00465E97" w:rsidRDefault="00BB31C8" w:rsidP="00E120ED">
            <w:pPr>
              <w:tabs>
                <w:tab w:val="left" w:pos="3304"/>
                <w:tab w:val="center" w:pos="5316"/>
              </w:tabs>
              <w:spacing w:line="400" w:lineRule="exact"/>
              <w:ind w:left="424" w:firstLine="4"/>
              <w:jc w:val="center"/>
              <w:rPr>
                <w:rFonts w:ascii="Simplified Arabic" w:hAnsi="Simplified Arabic" w:cs="Simplified Arabic"/>
                <w:b/>
                <w:bCs/>
                <w:noProof/>
                <w:sz w:val="28"/>
                <w:szCs w:val="28"/>
                <w:rtl/>
              </w:rPr>
            </w:pPr>
            <w:r w:rsidRPr="00465E97">
              <w:rPr>
                <w:rFonts w:ascii="Simplified Arabic" w:hAnsi="Simplified Arabic" w:cs="Simplified Arabic"/>
                <w:b/>
                <w:bCs/>
                <w:noProof/>
                <w:sz w:val="28"/>
                <w:szCs w:val="28"/>
                <w:rtl/>
              </w:rPr>
              <w:t xml:space="preserve">هاتف </w:t>
            </w:r>
            <w:r w:rsidR="00E120ED" w:rsidRPr="00465E97">
              <w:rPr>
                <w:rFonts w:ascii="Simplified Arabic" w:hAnsi="Simplified Arabic" w:cs="Simplified Arabic" w:hint="cs"/>
                <w:b/>
                <w:bCs/>
                <w:noProof/>
                <w:sz w:val="28"/>
                <w:szCs w:val="28"/>
                <w:rtl/>
              </w:rPr>
              <w:t>6830073</w:t>
            </w:r>
            <w:r w:rsidRPr="00465E97">
              <w:rPr>
                <w:rFonts w:ascii="Simplified Arabic" w:hAnsi="Simplified Arabic" w:cs="Simplified Arabic" w:hint="cs"/>
                <w:b/>
                <w:bCs/>
                <w:noProof/>
                <w:sz w:val="28"/>
                <w:szCs w:val="28"/>
                <w:rtl/>
              </w:rPr>
              <w:t>-</w:t>
            </w:r>
            <w:r w:rsidRPr="00465E97">
              <w:rPr>
                <w:rFonts w:ascii="Simplified Arabic" w:hAnsi="Simplified Arabic" w:cs="Simplified Arabic"/>
                <w:b/>
                <w:bCs/>
                <w:noProof/>
                <w:sz w:val="28"/>
                <w:szCs w:val="28"/>
                <w:rtl/>
              </w:rPr>
              <w:t xml:space="preserve"> </w:t>
            </w:r>
            <w:r w:rsidR="00E120ED" w:rsidRPr="00465E97">
              <w:rPr>
                <w:rFonts w:ascii="Simplified Arabic" w:hAnsi="Simplified Arabic" w:cs="Simplified Arabic" w:hint="cs"/>
                <w:b/>
                <w:bCs/>
                <w:noProof/>
                <w:sz w:val="28"/>
                <w:szCs w:val="28"/>
                <w:rtl/>
              </w:rPr>
              <w:t>6830066</w:t>
            </w:r>
          </w:p>
          <w:p w:rsidR="00BB31C8" w:rsidRPr="00465E97" w:rsidRDefault="00BB31C8" w:rsidP="00360A21">
            <w:pPr>
              <w:keepNext/>
              <w:spacing w:line="400" w:lineRule="exact"/>
              <w:ind w:left="424" w:firstLine="4"/>
              <w:jc w:val="center"/>
              <w:outlineLvl w:val="7"/>
              <w:rPr>
                <w:rFonts w:ascii="Simplified Arabic" w:hAnsi="Simplified Arabic" w:cs="Simplified Arabic"/>
                <w:b/>
                <w:bCs/>
                <w:noProof/>
                <w:sz w:val="28"/>
                <w:szCs w:val="28"/>
                <w:rtl/>
              </w:rPr>
            </w:pPr>
            <w:r w:rsidRPr="00465E97">
              <w:rPr>
                <w:rFonts w:ascii="Simplified Arabic" w:hAnsi="Simplified Arabic" w:cs="Simplified Arabic"/>
                <w:b/>
                <w:bCs/>
                <w:noProof/>
                <w:sz w:val="28"/>
                <w:szCs w:val="28"/>
                <w:rtl/>
              </w:rPr>
              <w:t>فاكس</w:t>
            </w:r>
            <w:r w:rsidR="00360A21">
              <w:rPr>
                <w:rFonts w:ascii="Simplified Arabic" w:hAnsi="Simplified Arabic" w:cs="Simplified Arabic" w:hint="cs"/>
                <w:b/>
                <w:bCs/>
                <w:noProof/>
                <w:sz w:val="28"/>
                <w:szCs w:val="28"/>
                <w:rtl/>
              </w:rPr>
              <w:t xml:space="preserve"> 68/</w:t>
            </w:r>
            <w:r w:rsidR="00E120ED" w:rsidRPr="00465E97">
              <w:rPr>
                <w:rFonts w:ascii="Simplified Arabic" w:hAnsi="Simplified Arabic" w:cs="Simplified Arabic" w:hint="cs"/>
                <w:b/>
                <w:bCs/>
                <w:noProof/>
                <w:sz w:val="28"/>
                <w:szCs w:val="28"/>
                <w:rtl/>
              </w:rPr>
              <w:t>6830067</w:t>
            </w:r>
          </w:p>
          <w:p w:rsidR="00BB31C8" w:rsidRPr="00465E97" w:rsidRDefault="00BB31C8" w:rsidP="00BB31C8">
            <w:pPr>
              <w:spacing w:line="400" w:lineRule="exact"/>
              <w:ind w:left="424" w:firstLine="4"/>
              <w:jc w:val="center"/>
              <w:rPr>
                <w:rFonts w:ascii="Simplified Arabic" w:hAnsi="Simplified Arabic" w:cs="Simplified Arabic"/>
                <w:b/>
                <w:bCs/>
                <w:noProof/>
                <w:sz w:val="28"/>
                <w:szCs w:val="28"/>
                <w:rtl/>
              </w:rPr>
            </w:pPr>
            <w:r w:rsidRPr="00465E97">
              <w:rPr>
                <w:rFonts w:ascii="Simplified Arabic" w:hAnsi="Simplified Arabic" w:cs="Simplified Arabic"/>
                <w:b/>
                <w:bCs/>
                <w:noProof/>
                <w:sz w:val="28"/>
                <w:szCs w:val="28"/>
                <w:rtl/>
              </w:rPr>
              <w:t xml:space="preserve">بريد الكتروني: </w:t>
            </w:r>
            <w:r w:rsidRPr="00465E97">
              <w:rPr>
                <w:rFonts w:ascii="Simplified Arabic" w:hAnsi="Simplified Arabic" w:cs="Simplified Arabic"/>
                <w:b/>
                <w:bCs/>
                <w:noProof/>
                <w:sz w:val="28"/>
                <w:szCs w:val="28"/>
              </w:rPr>
              <w:t>alpcable@scs-net.org</w:t>
            </w:r>
          </w:p>
          <w:p w:rsidR="00BB31C8" w:rsidRPr="00465E97" w:rsidRDefault="00BB31C8" w:rsidP="00BB31C8">
            <w:pPr>
              <w:tabs>
                <w:tab w:val="center" w:pos="5102"/>
              </w:tabs>
              <w:spacing w:line="400" w:lineRule="exact"/>
              <w:ind w:left="424" w:firstLine="4"/>
              <w:jc w:val="center"/>
              <w:rPr>
                <w:rFonts w:ascii="Simplified Arabic" w:hAnsi="Simplified Arabic" w:cs="Simplified Arabic"/>
                <w:b/>
                <w:bCs/>
                <w:noProof/>
                <w:sz w:val="28"/>
                <w:szCs w:val="28"/>
                <w:rtl/>
              </w:rPr>
            </w:pPr>
            <w:r w:rsidRPr="00465E97">
              <w:rPr>
                <w:rFonts w:ascii="Simplified Arabic" w:hAnsi="Simplified Arabic" w:cs="Simplified Arabic"/>
                <w:b/>
                <w:bCs/>
                <w:noProof/>
                <w:sz w:val="28"/>
                <w:szCs w:val="28"/>
                <w:rtl/>
              </w:rPr>
              <w:t>موقع الانترنت:</w:t>
            </w:r>
            <w:r w:rsidRPr="00465E97">
              <w:rPr>
                <w:rFonts w:ascii="Simplified Arabic" w:hAnsi="Simplified Arabic" w:cs="Simplified Arabic"/>
                <w:b/>
                <w:bCs/>
                <w:noProof/>
                <w:sz w:val="28"/>
                <w:szCs w:val="28"/>
              </w:rPr>
              <w:t>www.</w:t>
            </w:r>
            <w:r w:rsidRPr="00465E97">
              <w:rPr>
                <w:rFonts w:cs="Traditional Arabic"/>
                <w:b/>
                <w:bCs/>
                <w:noProof/>
              </w:rPr>
              <w:t xml:space="preserve"> </w:t>
            </w:r>
            <w:r w:rsidRPr="00465E97">
              <w:rPr>
                <w:rFonts w:ascii="Simplified Arabic" w:hAnsi="Simplified Arabic" w:cs="Simplified Arabic"/>
                <w:b/>
                <w:bCs/>
                <w:noProof/>
                <w:sz w:val="28"/>
                <w:szCs w:val="28"/>
              </w:rPr>
              <w:t>alepcable.net</w:t>
            </w:r>
          </w:p>
          <w:p w:rsidR="00BB31C8" w:rsidRDefault="00BB31C8" w:rsidP="00FD212E">
            <w:pPr>
              <w:ind w:left="318"/>
              <w:rPr>
                <w:rFonts w:cs="Simplified Arabic"/>
                <w:sz w:val="28"/>
                <w:szCs w:val="28"/>
                <w:rtl/>
              </w:rPr>
            </w:pPr>
          </w:p>
          <w:p w:rsidR="00254483" w:rsidRDefault="00254483" w:rsidP="0060189B">
            <w:pPr>
              <w:spacing w:line="400" w:lineRule="exact"/>
              <w:ind w:left="318"/>
              <w:jc w:val="mediumKashida"/>
              <w:rPr>
                <w:rFonts w:ascii="Simplified Arabic" w:hAnsi="Simplified Arabic" w:cs="Simplified Arabic"/>
                <w:sz w:val="27"/>
                <w:szCs w:val="27"/>
                <w:rtl/>
              </w:rPr>
            </w:pPr>
          </w:p>
          <w:p w:rsidR="00A85642" w:rsidRPr="004A7577" w:rsidRDefault="00FD212E" w:rsidP="00497629">
            <w:pPr>
              <w:spacing w:line="400" w:lineRule="exact"/>
              <w:ind w:left="318"/>
              <w:jc w:val="mediumKashida"/>
              <w:rPr>
                <w:rFonts w:ascii="Simplified Arabic" w:hAnsi="Simplified Arabic" w:cs="Simplified Arabic"/>
                <w:sz w:val="27"/>
                <w:szCs w:val="27"/>
                <w:rtl/>
              </w:rPr>
            </w:pPr>
            <w:r w:rsidRPr="004A7577">
              <w:rPr>
                <w:rFonts w:ascii="Simplified Arabic" w:hAnsi="Simplified Arabic" w:cs="Simplified Arabic"/>
                <w:sz w:val="27"/>
                <w:szCs w:val="27"/>
                <w:rtl/>
              </w:rPr>
              <w:lastRenderedPageBreak/>
              <w:t xml:space="preserve">تعلن شركة حلب لصناعة الكابلات عن إجراء مناقصة داخلية </w:t>
            </w:r>
            <w:r w:rsidR="00675515">
              <w:rPr>
                <w:rFonts w:ascii="Simplified Arabic" w:hAnsi="Simplified Arabic" w:cs="Simplified Arabic" w:hint="cs"/>
                <w:sz w:val="27"/>
                <w:szCs w:val="27"/>
                <w:rtl/>
              </w:rPr>
              <w:t xml:space="preserve">للمرة الثانية وبالسرعة الكلية </w:t>
            </w:r>
            <w:r w:rsidR="00A85642" w:rsidRPr="004A7577">
              <w:rPr>
                <w:rFonts w:ascii="Simplified Arabic" w:hAnsi="Simplified Arabic" w:cs="Simplified Arabic"/>
                <w:sz w:val="27"/>
                <w:szCs w:val="27"/>
                <w:rtl/>
              </w:rPr>
              <w:t xml:space="preserve">برقم </w:t>
            </w:r>
            <w:r w:rsidR="00E120ED">
              <w:rPr>
                <w:rFonts w:ascii="Simplified Arabic" w:hAnsi="Simplified Arabic" w:cs="Simplified Arabic" w:hint="cs"/>
                <w:sz w:val="27"/>
                <w:szCs w:val="27"/>
                <w:rtl/>
              </w:rPr>
              <w:t>11/2020</w:t>
            </w:r>
            <w:r w:rsidR="00A85642" w:rsidRPr="004A7577">
              <w:rPr>
                <w:rFonts w:ascii="Simplified Arabic" w:hAnsi="Simplified Arabic" w:cs="Simplified Arabic"/>
                <w:sz w:val="27"/>
                <w:szCs w:val="27"/>
                <w:rtl/>
              </w:rPr>
              <w:t xml:space="preserve"> إغلاق</w:t>
            </w:r>
            <w:r w:rsidR="00E120ED">
              <w:rPr>
                <w:rFonts w:ascii="Simplified Arabic" w:hAnsi="Simplified Arabic" w:cs="Simplified Arabic" w:hint="cs"/>
                <w:sz w:val="27"/>
                <w:szCs w:val="27"/>
                <w:rtl/>
              </w:rPr>
              <w:t xml:space="preserve"> </w:t>
            </w:r>
            <w:r w:rsidR="00675515">
              <w:rPr>
                <w:rFonts w:ascii="Simplified Arabic" w:hAnsi="Simplified Arabic" w:cs="Simplified Arabic" w:hint="cs"/>
                <w:sz w:val="27"/>
                <w:szCs w:val="27"/>
                <w:rtl/>
              </w:rPr>
              <w:t>15</w:t>
            </w:r>
            <w:r w:rsidR="00E120ED">
              <w:rPr>
                <w:rFonts w:ascii="Simplified Arabic" w:hAnsi="Simplified Arabic" w:cs="Simplified Arabic" w:hint="cs"/>
                <w:sz w:val="27"/>
                <w:szCs w:val="27"/>
                <w:rtl/>
              </w:rPr>
              <w:t>/</w:t>
            </w:r>
            <w:r w:rsidR="00254483">
              <w:rPr>
                <w:rFonts w:ascii="Simplified Arabic" w:hAnsi="Simplified Arabic" w:cs="Simplified Arabic" w:hint="cs"/>
                <w:sz w:val="27"/>
                <w:szCs w:val="27"/>
                <w:rtl/>
              </w:rPr>
              <w:t>10</w:t>
            </w:r>
            <w:r w:rsidR="00E120ED">
              <w:rPr>
                <w:rFonts w:ascii="Simplified Arabic" w:hAnsi="Simplified Arabic" w:cs="Simplified Arabic" w:hint="cs"/>
                <w:sz w:val="27"/>
                <w:szCs w:val="27"/>
                <w:rtl/>
              </w:rPr>
              <w:t>/2020</w:t>
            </w:r>
            <w:r w:rsidR="00A85642" w:rsidRPr="004A7577">
              <w:rPr>
                <w:rFonts w:ascii="Simplified Arabic" w:hAnsi="Simplified Arabic" w:cs="Simplified Arabic"/>
                <w:sz w:val="27"/>
                <w:szCs w:val="27"/>
                <w:rtl/>
              </w:rPr>
              <w:t xml:space="preserve"> </w:t>
            </w:r>
            <w:r w:rsidR="00465E97">
              <w:rPr>
                <w:rFonts w:ascii="Simplified Arabic" w:hAnsi="Simplified Arabic" w:cs="Simplified Arabic" w:hint="cs"/>
                <w:sz w:val="27"/>
                <w:szCs w:val="27"/>
                <w:rtl/>
              </w:rPr>
              <w:t xml:space="preserve">بطريقة الظرف المختوم </w:t>
            </w:r>
            <w:r w:rsidR="00A85642" w:rsidRPr="004A7577">
              <w:rPr>
                <w:rFonts w:ascii="Simplified Arabic" w:hAnsi="Simplified Arabic" w:cs="Simplified Arabic"/>
                <w:sz w:val="27"/>
                <w:szCs w:val="27"/>
                <w:rtl/>
              </w:rPr>
              <w:t>لتوريد كمية /</w:t>
            </w:r>
            <w:r w:rsidR="00497629">
              <w:rPr>
                <w:rFonts w:ascii="Simplified Arabic" w:hAnsi="Simplified Arabic" w:cs="Simplified Arabic" w:hint="cs"/>
                <w:sz w:val="27"/>
                <w:szCs w:val="27"/>
                <w:rtl/>
                <w:lang w:bidi="ar-SY"/>
              </w:rPr>
              <w:t>450</w:t>
            </w:r>
            <w:r w:rsidR="00A85642" w:rsidRPr="004A7577">
              <w:rPr>
                <w:rFonts w:ascii="Simplified Arabic" w:hAnsi="Simplified Arabic" w:cs="Simplified Arabic"/>
                <w:sz w:val="27"/>
                <w:szCs w:val="27"/>
                <w:rtl/>
              </w:rPr>
              <w:t>/ طن</w:t>
            </w:r>
            <w:r w:rsidR="00E25CB7" w:rsidRPr="004A7577">
              <w:rPr>
                <w:rFonts w:ascii="Simplified Arabic" w:hAnsi="Simplified Arabic" w:cs="Simplified Arabic"/>
                <w:sz w:val="27"/>
                <w:szCs w:val="27"/>
                <w:rtl/>
              </w:rPr>
              <w:t xml:space="preserve"> </w:t>
            </w:r>
            <w:r w:rsidR="00A85642" w:rsidRPr="004A7577">
              <w:rPr>
                <w:rFonts w:ascii="Simplified Arabic" w:hAnsi="Simplified Arabic" w:cs="Simplified Arabic"/>
                <w:sz w:val="27"/>
                <w:szCs w:val="27"/>
              </w:rPr>
              <w:t>±</w:t>
            </w:r>
            <w:r w:rsidR="00A85642" w:rsidRPr="004A7577">
              <w:rPr>
                <w:rFonts w:ascii="Simplified Arabic" w:hAnsi="Simplified Arabic" w:cs="Simplified Arabic"/>
                <w:sz w:val="27"/>
                <w:szCs w:val="27"/>
                <w:rtl/>
              </w:rPr>
              <w:t xml:space="preserve"> 25% حبيبات </w:t>
            </w:r>
            <w:r w:rsidR="00F54F0F">
              <w:rPr>
                <w:rFonts w:ascii="Simplified Arabic" w:hAnsi="Simplified Arabic" w:cs="Simplified Arabic" w:hint="cs"/>
                <w:sz w:val="27"/>
                <w:szCs w:val="27"/>
                <w:rtl/>
              </w:rPr>
              <w:t>و</w:t>
            </w:r>
            <w:r w:rsidR="00A85642" w:rsidRPr="004A7577">
              <w:rPr>
                <w:rFonts w:ascii="Simplified Arabic" w:hAnsi="Simplified Arabic" w:cs="Simplified Arabic"/>
                <w:sz w:val="27"/>
                <w:szCs w:val="27"/>
                <w:rtl/>
              </w:rPr>
              <w:t>توال بلاستيك تستخدم في صناعة الكابلات وذلك وفق البنود والشروط والمواصفات التالية :</w:t>
            </w:r>
          </w:p>
          <w:p w:rsidR="000813FE" w:rsidRDefault="000813FE" w:rsidP="004B4DF7">
            <w:pPr>
              <w:spacing w:line="400" w:lineRule="exact"/>
              <w:jc w:val="mediumKashida"/>
              <w:rPr>
                <w:rFonts w:ascii="Simplified Arabic" w:hAnsi="Simplified Arabic" w:cs="Simplified Arabic"/>
                <w:b/>
                <w:bCs/>
                <w:sz w:val="28"/>
                <w:szCs w:val="28"/>
                <w:u w:val="single"/>
                <w:rtl/>
              </w:rPr>
            </w:pPr>
            <w:r>
              <w:rPr>
                <w:rFonts w:ascii="Simplified Arabic" w:hAnsi="Simplified Arabic" w:cs="Simplified Arabic" w:hint="cs"/>
                <w:b/>
                <w:bCs/>
                <w:sz w:val="28"/>
                <w:szCs w:val="28"/>
                <w:u w:val="single"/>
                <w:rtl/>
              </w:rPr>
              <w:t>أولاً- الشروط الخاصة المالية والحقوقية والتجارية</w:t>
            </w:r>
          </w:p>
          <w:p w:rsidR="00ED5F66" w:rsidRPr="006F5403" w:rsidRDefault="000813FE" w:rsidP="004B4DF7">
            <w:pPr>
              <w:spacing w:line="400" w:lineRule="exact"/>
              <w:jc w:val="mediumKashida"/>
              <w:rPr>
                <w:rFonts w:cs="Simplified Arabic"/>
                <w:b/>
                <w:bCs/>
                <w:sz w:val="27"/>
                <w:szCs w:val="27"/>
                <w:u w:val="single"/>
              </w:rPr>
            </w:pPr>
            <w:r>
              <w:rPr>
                <w:rFonts w:ascii="Simplified Arabic" w:hAnsi="Simplified Arabic" w:cs="Simplified Arabic" w:hint="cs"/>
                <w:b/>
                <w:bCs/>
                <w:sz w:val="28"/>
                <w:szCs w:val="28"/>
                <w:u w:val="single"/>
                <w:rtl/>
              </w:rPr>
              <w:t>ال</w:t>
            </w:r>
            <w:r w:rsidR="006F5403" w:rsidRPr="006F5403">
              <w:rPr>
                <w:rFonts w:ascii="Simplified Arabic" w:hAnsi="Simplified Arabic" w:cs="Simplified Arabic" w:hint="cs"/>
                <w:b/>
                <w:bCs/>
                <w:sz w:val="28"/>
                <w:szCs w:val="28"/>
                <w:u w:val="single"/>
                <w:rtl/>
              </w:rPr>
              <w:t>مادة (1) تقديم العروض</w:t>
            </w:r>
            <w:r w:rsidR="0011181B" w:rsidRPr="006F5403">
              <w:rPr>
                <w:rFonts w:ascii="Simplified Arabic" w:hAnsi="Simplified Arabic" w:cs="Simplified Arabic" w:hint="cs"/>
                <w:b/>
                <w:bCs/>
                <w:sz w:val="28"/>
                <w:szCs w:val="28"/>
                <w:u w:val="single"/>
                <w:rtl/>
              </w:rPr>
              <w:t xml:space="preserve"> :</w:t>
            </w:r>
            <w:r w:rsidR="00ED5F66" w:rsidRPr="006F5403">
              <w:rPr>
                <w:rFonts w:ascii="Simplified Arabic" w:hAnsi="Simplified Arabic" w:cs="Simplified Arabic" w:hint="cs"/>
                <w:b/>
                <w:bCs/>
                <w:sz w:val="28"/>
                <w:szCs w:val="28"/>
                <w:u w:val="single"/>
                <w:rtl/>
              </w:rPr>
              <w:t xml:space="preserve"> </w:t>
            </w:r>
            <w:r w:rsidR="00ED5F66" w:rsidRPr="006F5403">
              <w:rPr>
                <w:rFonts w:cs="Simplified Arabic" w:hint="cs"/>
                <w:b/>
                <w:bCs/>
                <w:sz w:val="27"/>
                <w:szCs w:val="27"/>
                <w:u w:val="single"/>
                <w:rtl/>
              </w:rPr>
              <w:t>تقدم العروض ضمن مغلفين مغلقين .</w:t>
            </w:r>
          </w:p>
          <w:p w:rsidR="00ED5F66" w:rsidRPr="00910EBA" w:rsidRDefault="00ED5F66" w:rsidP="00943396">
            <w:pPr>
              <w:spacing w:line="400" w:lineRule="exact"/>
              <w:ind w:left="401" w:right="34" w:hanging="401"/>
              <w:jc w:val="lowKashida"/>
              <w:rPr>
                <w:rFonts w:cs="Simplified Arabic"/>
                <w:sz w:val="28"/>
                <w:szCs w:val="28"/>
                <w:rtl/>
              </w:rPr>
            </w:pPr>
            <w:r w:rsidRPr="00910EBA">
              <w:rPr>
                <w:rFonts w:cs="Simplified Arabic" w:hint="cs"/>
                <w:b/>
                <w:bCs/>
                <w:sz w:val="28"/>
                <w:szCs w:val="28"/>
                <w:u w:val="single"/>
                <w:rtl/>
              </w:rPr>
              <w:t>آ- المغلف الأول</w:t>
            </w:r>
            <w:r w:rsidRPr="00910EBA">
              <w:rPr>
                <w:rFonts w:cs="Simplified Arabic" w:hint="cs"/>
                <w:sz w:val="28"/>
                <w:szCs w:val="28"/>
                <w:rtl/>
              </w:rPr>
              <w:t xml:space="preserve">: يكتب عليه المغلف رقم (1) وأسم العارض ويحتوي على </w:t>
            </w:r>
            <w:r>
              <w:rPr>
                <w:rFonts w:cs="Simplified Arabic" w:hint="cs"/>
                <w:sz w:val="28"/>
                <w:szCs w:val="28"/>
                <w:rtl/>
              </w:rPr>
              <w:t xml:space="preserve">التأمينات </w:t>
            </w:r>
            <w:r w:rsidR="00943396">
              <w:rPr>
                <w:rFonts w:cs="Simplified Arabic" w:hint="cs"/>
                <w:sz w:val="28"/>
                <w:szCs w:val="28"/>
                <w:rtl/>
              </w:rPr>
              <w:t>المؤقتة</w:t>
            </w:r>
            <w:r>
              <w:rPr>
                <w:rFonts w:cs="Simplified Arabic" w:hint="cs"/>
                <w:sz w:val="28"/>
                <w:szCs w:val="28"/>
                <w:rtl/>
              </w:rPr>
              <w:t xml:space="preserve"> و</w:t>
            </w:r>
            <w:r w:rsidRPr="00910EBA">
              <w:rPr>
                <w:rFonts w:cs="Simplified Arabic" w:hint="cs"/>
                <w:sz w:val="28"/>
                <w:szCs w:val="28"/>
                <w:rtl/>
              </w:rPr>
              <w:t>الوثائق المحددة في المادة رقم /11/ من قانون العقود رقم /51/ لعام 2004 وهي كما يلي:</w:t>
            </w:r>
          </w:p>
          <w:p w:rsidR="00ED5F66" w:rsidRDefault="00ED5F66" w:rsidP="004B4DF7">
            <w:pPr>
              <w:numPr>
                <w:ilvl w:val="0"/>
                <w:numId w:val="10"/>
              </w:numPr>
              <w:spacing w:line="400" w:lineRule="exact"/>
              <w:ind w:left="401" w:right="34"/>
              <w:jc w:val="lowKashida"/>
              <w:rPr>
                <w:rFonts w:cs="Simplified Arabic"/>
                <w:sz w:val="28"/>
                <w:szCs w:val="28"/>
              </w:rPr>
            </w:pPr>
            <w:r w:rsidRPr="00910EBA">
              <w:rPr>
                <w:rFonts w:cs="Simplified Arabic" w:hint="cs"/>
                <w:sz w:val="28"/>
                <w:szCs w:val="28"/>
                <w:rtl/>
              </w:rPr>
              <w:t xml:space="preserve">طلب اشتراك بالمناقصة عليه طوابع مالية بقيمة 1500 ل.س وطوابع </w:t>
            </w:r>
            <w:r>
              <w:rPr>
                <w:rFonts w:cs="Simplified Arabic" w:hint="cs"/>
                <w:sz w:val="28"/>
                <w:szCs w:val="28"/>
                <w:rtl/>
              </w:rPr>
              <w:t>الشهيد</w:t>
            </w:r>
            <w:r w:rsidRPr="00910EBA">
              <w:rPr>
                <w:rFonts w:cs="Simplified Arabic" w:hint="cs"/>
                <w:sz w:val="28"/>
                <w:szCs w:val="28"/>
                <w:rtl/>
              </w:rPr>
              <w:t xml:space="preserve"> ومجهود حربي وإعادة إعمار.</w:t>
            </w:r>
          </w:p>
          <w:p w:rsidR="00ED5F66" w:rsidRPr="00910EBA" w:rsidRDefault="00ED5F66" w:rsidP="004B4DF7">
            <w:pPr>
              <w:numPr>
                <w:ilvl w:val="0"/>
                <w:numId w:val="10"/>
              </w:numPr>
              <w:spacing w:line="400" w:lineRule="exact"/>
              <w:ind w:left="360" w:right="34"/>
              <w:jc w:val="both"/>
              <w:rPr>
                <w:rFonts w:cs="Simplified Arabic"/>
                <w:sz w:val="28"/>
                <w:szCs w:val="28"/>
                <w:rtl/>
              </w:rPr>
            </w:pPr>
            <w:r w:rsidRPr="00910EBA">
              <w:rPr>
                <w:rFonts w:cs="Simplified Arabic" w:hint="cs"/>
                <w:sz w:val="28"/>
                <w:szCs w:val="28"/>
                <w:rtl/>
              </w:rPr>
              <w:t>تصريح من العارض بأنه غير محروم من الدخول في المناقصات أو التعاقد مع الجهات العامة أو محجوزاً على أمواله حجزاً احتياطياً لصالح الجهات العامة أو حجزاً تنفيذياً .</w:t>
            </w:r>
          </w:p>
          <w:p w:rsidR="00ED5F66" w:rsidRPr="00910EBA" w:rsidRDefault="00ED5F66" w:rsidP="00E120ED">
            <w:pPr>
              <w:numPr>
                <w:ilvl w:val="0"/>
                <w:numId w:val="10"/>
              </w:numPr>
              <w:spacing w:line="400" w:lineRule="exact"/>
              <w:ind w:left="360" w:right="34"/>
              <w:jc w:val="lowKashida"/>
              <w:rPr>
                <w:rFonts w:cs="Simplified Arabic"/>
                <w:sz w:val="27"/>
                <w:szCs w:val="27"/>
              </w:rPr>
            </w:pPr>
            <w:r w:rsidRPr="00910EBA">
              <w:rPr>
                <w:rFonts w:cs="Simplified Arabic" w:hint="cs"/>
                <w:sz w:val="27"/>
                <w:szCs w:val="27"/>
                <w:rtl/>
              </w:rPr>
              <w:t xml:space="preserve">سجل تجاري أو صناعي لعام </w:t>
            </w:r>
            <w:r w:rsidR="00E120ED">
              <w:rPr>
                <w:rFonts w:cs="Simplified Arabic" w:hint="cs"/>
                <w:sz w:val="27"/>
                <w:szCs w:val="27"/>
                <w:rtl/>
              </w:rPr>
              <w:t>2020</w:t>
            </w:r>
            <w:r w:rsidRPr="00910EBA">
              <w:rPr>
                <w:rFonts w:cs="Simplified Arabic" w:hint="cs"/>
                <w:sz w:val="27"/>
                <w:szCs w:val="27"/>
                <w:rtl/>
              </w:rPr>
              <w:t xml:space="preserve"> .</w:t>
            </w:r>
          </w:p>
          <w:p w:rsidR="00ED5F66" w:rsidRPr="00910EBA" w:rsidRDefault="00ED5F66" w:rsidP="00E120ED">
            <w:pPr>
              <w:numPr>
                <w:ilvl w:val="0"/>
                <w:numId w:val="10"/>
              </w:numPr>
              <w:spacing w:line="400" w:lineRule="exact"/>
              <w:ind w:left="360" w:right="34"/>
              <w:jc w:val="both"/>
              <w:rPr>
                <w:rFonts w:cs="Simplified Arabic"/>
                <w:sz w:val="28"/>
                <w:szCs w:val="28"/>
              </w:rPr>
            </w:pPr>
            <w:r w:rsidRPr="00910EBA">
              <w:rPr>
                <w:rFonts w:cs="Simplified Arabic" w:hint="cs"/>
                <w:sz w:val="28"/>
                <w:szCs w:val="28"/>
                <w:rtl/>
              </w:rPr>
              <w:t xml:space="preserve">شهادة تسجيل في إحدى الغرف التجارية أو الصناعية لعام </w:t>
            </w:r>
            <w:r w:rsidR="00E120ED">
              <w:rPr>
                <w:rFonts w:cs="Simplified Arabic" w:hint="cs"/>
                <w:sz w:val="28"/>
                <w:szCs w:val="28"/>
                <w:rtl/>
              </w:rPr>
              <w:t>2020</w:t>
            </w:r>
          </w:p>
          <w:p w:rsidR="00ED5F66" w:rsidRPr="00910EBA" w:rsidRDefault="00ED5F66" w:rsidP="004B4DF7">
            <w:pPr>
              <w:numPr>
                <w:ilvl w:val="0"/>
                <w:numId w:val="10"/>
              </w:numPr>
              <w:spacing w:line="400" w:lineRule="exact"/>
              <w:ind w:left="360" w:right="34"/>
              <w:jc w:val="both"/>
              <w:rPr>
                <w:rFonts w:cs="Simplified Arabic"/>
                <w:sz w:val="28"/>
                <w:szCs w:val="28"/>
              </w:rPr>
            </w:pPr>
            <w:r w:rsidRPr="00910EBA">
              <w:rPr>
                <w:rFonts w:cs="Simplified Arabic" w:hint="cs"/>
                <w:sz w:val="28"/>
                <w:szCs w:val="28"/>
                <w:rtl/>
              </w:rPr>
              <w:t xml:space="preserve">شهادة تثبت أنه غير محكوم بجناية أو جرم شائن ، ولم يمض عليها ثلاثة </w:t>
            </w:r>
            <w:r w:rsidR="00E120ED" w:rsidRPr="00910EBA">
              <w:rPr>
                <w:rFonts w:cs="Simplified Arabic" w:hint="cs"/>
                <w:sz w:val="28"/>
                <w:szCs w:val="28"/>
                <w:rtl/>
              </w:rPr>
              <w:t>أشهر</w:t>
            </w:r>
            <w:r w:rsidRPr="00910EBA">
              <w:rPr>
                <w:rFonts w:cs="Simplified Arabic" w:hint="cs"/>
                <w:sz w:val="28"/>
                <w:szCs w:val="28"/>
                <w:rtl/>
              </w:rPr>
              <w:t>.</w:t>
            </w:r>
          </w:p>
          <w:p w:rsidR="00ED5F66" w:rsidRPr="00910EBA" w:rsidRDefault="00ED5F66" w:rsidP="004B4DF7">
            <w:pPr>
              <w:numPr>
                <w:ilvl w:val="0"/>
                <w:numId w:val="10"/>
              </w:numPr>
              <w:spacing w:line="400" w:lineRule="exact"/>
              <w:ind w:left="360" w:right="34"/>
              <w:jc w:val="both"/>
              <w:rPr>
                <w:rFonts w:cs="Simplified Arabic"/>
                <w:sz w:val="28"/>
                <w:szCs w:val="28"/>
              </w:rPr>
            </w:pPr>
            <w:r w:rsidRPr="00910EBA">
              <w:rPr>
                <w:rFonts w:cs="Simplified Arabic" w:hint="cs"/>
                <w:sz w:val="28"/>
                <w:szCs w:val="28"/>
                <w:rtl/>
              </w:rPr>
              <w:t>وثيقة غير موظف في إحدى الجهات العامة وليس عضواً في إحدى المكاتب التنفيذية للإدارة المحلية ضمن محافظته تحديداً ولم يمض عليها ثلاثة أشهر.</w:t>
            </w:r>
          </w:p>
          <w:p w:rsidR="00ED5F66" w:rsidRPr="00910EBA" w:rsidRDefault="00ED5F66" w:rsidP="004B4DF7">
            <w:pPr>
              <w:numPr>
                <w:ilvl w:val="0"/>
                <w:numId w:val="10"/>
              </w:numPr>
              <w:spacing w:line="400" w:lineRule="exact"/>
              <w:ind w:left="360" w:right="34"/>
              <w:jc w:val="both"/>
              <w:rPr>
                <w:rFonts w:cs="Simplified Arabic"/>
                <w:sz w:val="28"/>
                <w:szCs w:val="28"/>
              </w:rPr>
            </w:pPr>
            <w:r w:rsidRPr="00910EBA">
              <w:rPr>
                <w:rFonts w:cs="Simplified Arabic" w:hint="cs"/>
                <w:sz w:val="28"/>
                <w:szCs w:val="28"/>
                <w:rtl/>
              </w:rPr>
              <w:t>نشرة معلومات مالية وتجارية عن العارض مع أسماء البنوك التي يتعامل معها وموجز عن إمكانياته الصناعية والتجارية ومؤهلاته التي تمكنه من تنفيذ متطلبات المناقصة .</w:t>
            </w:r>
          </w:p>
          <w:p w:rsidR="00ED5F66" w:rsidRPr="00910EBA" w:rsidRDefault="00ED5F66" w:rsidP="00E120ED">
            <w:pPr>
              <w:numPr>
                <w:ilvl w:val="0"/>
                <w:numId w:val="10"/>
              </w:numPr>
              <w:spacing w:line="400" w:lineRule="exact"/>
              <w:ind w:left="360" w:right="34"/>
              <w:jc w:val="mediumKashida"/>
              <w:rPr>
                <w:rFonts w:cs="Simplified Arabic"/>
                <w:sz w:val="28"/>
                <w:szCs w:val="28"/>
                <w:rtl/>
              </w:rPr>
            </w:pPr>
            <w:r w:rsidRPr="00910EBA">
              <w:rPr>
                <w:rFonts w:cs="Simplified Arabic" w:hint="cs"/>
                <w:sz w:val="28"/>
                <w:szCs w:val="28"/>
                <w:rtl/>
              </w:rPr>
              <w:t>وثيقة اشتراك</w:t>
            </w:r>
            <w:r w:rsidRPr="00910EBA">
              <w:rPr>
                <w:rFonts w:cs="Simplified Arabic"/>
                <w:sz w:val="28"/>
                <w:szCs w:val="28"/>
                <w:rtl/>
              </w:rPr>
              <w:t xml:space="preserve"> في نشرة الإعلانات الرسمية </w:t>
            </w:r>
            <w:r w:rsidRPr="00910EBA">
              <w:rPr>
                <w:rFonts w:cs="Simplified Arabic" w:hint="cs"/>
                <w:sz w:val="28"/>
                <w:szCs w:val="28"/>
                <w:rtl/>
              </w:rPr>
              <w:t xml:space="preserve">لعام </w:t>
            </w:r>
            <w:r w:rsidR="00E120ED">
              <w:rPr>
                <w:rFonts w:cs="Simplified Arabic" w:hint="cs"/>
                <w:sz w:val="28"/>
                <w:szCs w:val="28"/>
                <w:rtl/>
              </w:rPr>
              <w:t>2020</w:t>
            </w:r>
          </w:p>
          <w:p w:rsidR="00ED5F66" w:rsidRPr="00910EBA" w:rsidRDefault="00ED5F66" w:rsidP="004B4DF7">
            <w:pPr>
              <w:numPr>
                <w:ilvl w:val="0"/>
                <w:numId w:val="10"/>
              </w:numPr>
              <w:spacing w:line="400" w:lineRule="exact"/>
              <w:ind w:left="459" w:right="34" w:hanging="459"/>
              <w:jc w:val="both"/>
              <w:rPr>
                <w:rFonts w:cs="Simplified Arabic"/>
                <w:sz w:val="28"/>
                <w:szCs w:val="28"/>
              </w:rPr>
            </w:pPr>
            <w:r w:rsidRPr="00910EBA">
              <w:rPr>
                <w:rFonts w:cs="Simplified Arabic" w:hint="cs"/>
                <w:sz w:val="28"/>
                <w:szCs w:val="28"/>
                <w:rtl/>
              </w:rPr>
              <w:t>وثيقة من العارض تبين موطنه المختار في سوريا .</w:t>
            </w:r>
          </w:p>
          <w:p w:rsidR="00ED5F66" w:rsidRDefault="00ED5F66" w:rsidP="004B4DF7">
            <w:pPr>
              <w:numPr>
                <w:ilvl w:val="0"/>
                <w:numId w:val="10"/>
              </w:numPr>
              <w:spacing w:line="400" w:lineRule="exact"/>
              <w:ind w:left="360" w:right="34" w:hanging="459"/>
              <w:jc w:val="both"/>
              <w:rPr>
                <w:rFonts w:cs="Simplified Arabic"/>
                <w:sz w:val="28"/>
                <w:szCs w:val="28"/>
              </w:rPr>
            </w:pPr>
            <w:r w:rsidRPr="00910EBA">
              <w:rPr>
                <w:rFonts w:cs="Simplified Arabic" w:hint="cs"/>
                <w:sz w:val="28"/>
                <w:szCs w:val="28"/>
                <w:rtl/>
              </w:rPr>
              <w:t>صورة عن الهوية الشخصية أو قيد النفوس.</w:t>
            </w:r>
          </w:p>
          <w:p w:rsidR="008D5DE0" w:rsidRPr="008D5DE0" w:rsidRDefault="008D5DE0" w:rsidP="00943396">
            <w:pPr>
              <w:numPr>
                <w:ilvl w:val="0"/>
                <w:numId w:val="10"/>
              </w:numPr>
              <w:spacing w:line="420" w:lineRule="exact"/>
              <w:ind w:left="601" w:right="34" w:hanging="567"/>
              <w:jc w:val="lowKashida"/>
              <w:rPr>
                <w:rFonts w:cs="Simplified Arabic"/>
                <w:sz w:val="28"/>
                <w:szCs w:val="28"/>
              </w:rPr>
            </w:pPr>
            <w:r w:rsidRPr="008D5DE0">
              <w:rPr>
                <w:rFonts w:cs="Simplified Arabic" w:hint="cs"/>
                <w:sz w:val="28"/>
                <w:szCs w:val="28"/>
                <w:rtl/>
              </w:rPr>
              <w:t xml:space="preserve">التأمينات </w:t>
            </w:r>
            <w:r w:rsidR="00943396">
              <w:rPr>
                <w:rFonts w:cs="Simplified Arabic" w:hint="cs"/>
                <w:sz w:val="28"/>
                <w:szCs w:val="28"/>
                <w:rtl/>
              </w:rPr>
              <w:t>المؤقتة</w:t>
            </w:r>
            <w:r w:rsidRPr="008D5DE0">
              <w:rPr>
                <w:rFonts w:cs="Simplified Arabic" w:hint="cs"/>
                <w:sz w:val="28"/>
                <w:szCs w:val="28"/>
                <w:rtl/>
              </w:rPr>
              <w:t xml:space="preserve"> أو إشعار يفيد بتسديدها .</w:t>
            </w:r>
          </w:p>
          <w:p w:rsidR="008D5DE0" w:rsidRDefault="008D5DE0" w:rsidP="008D5DE0">
            <w:pPr>
              <w:numPr>
                <w:ilvl w:val="0"/>
                <w:numId w:val="10"/>
              </w:numPr>
              <w:spacing w:line="420" w:lineRule="exact"/>
              <w:ind w:left="601" w:right="34" w:hanging="567"/>
              <w:jc w:val="lowKashida"/>
              <w:rPr>
                <w:rFonts w:cs="Simplified Arabic"/>
                <w:sz w:val="28"/>
                <w:szCs w:val="28"/>
              </w:rPr>
            </w:pPr>
            <w:r>
              <w:rPr>
                <w:rFonts w:cs="Simplified Arabic" w:hint="cs"/>
                <w:sz w:val="28"/>
                <w:szCs w:val="28"/>
                <w:rtl/>
              </w:rPr>
              <w:t>وثيقة تثبت دفع قيمة دفتر الشروط مبلغ /5000/ ل.س في صندوق الشركة .</w:t>
            </w:r>
          </w:p>
          <w:p w:rsidR="00ED5F66" w:rsidRPr="008D5DE0" w:rsidRDefault="00ED5F66" w:rsidP="008D5DE0">
            <w:pPr>
              <w:numPr>
                <w:ilvl w:val="0"/>
                <w:numId w:val="10"/>
              </w:numPr>
              <w:spacing w:line="400" w:lineRule="exact"/>
              <w:ind w:left="601" w:right="34" w:hanging="567"/>
              <w:jc w:val="lowKashida"/>
              <w:rPr>
                <w:rFonts w:cs="Simplified Arabic"/>
                <w:sz w:val="28"/>
                <w:szCs w:val="28"/>
              </w:rPr>
            </w:pPr>
            <w:r w:rsidRPr="008D5DE0">
              <w:rPr>
                <w:rFonts w:cs="Simplified Arabic" w:hint="cs"/>
                <w:sz w:val="28"/>
                <w:szCs w:val="28"/>
                <w:rtl/>
              </w:rPr>
              <w:t>تصريح من العارض بأنه أطلع على دفاتر الشروط العامة والخاصة الحقوقية والمالية والفنية وجداول بنود التوريدات الخاصة بالمناقصة وأنه يقبل بجميع ما ورد في هذه المستندات من شروط وأحكام .</w:t>
            </w:r>
          </w:p>
          <w:p w:rsidR="00ED5F66" w:rsidRPr="00910EBA" w:rsidRDefault="00ED5F66" w:rsidP="001769AC">
            <w:pPr>
              <w:numPr>
                <w:ilvl w:val="0"/>
                <w:numId w:val="10"/>
              </w:numPr>
              <w:spacing w:line="380" w:lineRule="exact"/>
              <w:ind w:left="459" w:right="34" w:hanging="459"/>
              <w:jc w:val="lowKashida"/>
              <w:rPr>
                <w:rFonts w:cs="Simplified Arabic"/>
                <w:sz w:val="28"/>
                <w:szCs w:val="28"/>
              </w:rPr>
            </w:pPr>
            <w:r w:rsidRPr="00910EBA">
              <w:rPr>
                <w:rFonts w:cs="Simplified Arabic" w:hint="cs"/>
                <w:sz w:val="28"/>
                <w:szCs w:val="28"/>
                <w:rtl/>
              </w:rPr>
              <w:t>تصريح من العارض بأنه ملتزم بما يلي:</w:t>
            </w:r>
          </w:p>
          <w:p w:rsidR="00ED5F66" w:rsidRPr="00910EBA" w:rsidRDefault="00ED5F66" w:rsidP="00675515">
            <w:pPr>
              <w:numPr>
                <w:ilvl w:val="0"/>
                <w:numId w:val="4"/>
              </w:numPr>
              <w:spacing w:line="380" w:lineRule="exact"/>
              <w:ind w:left="459" w:right="34"/>
              <w:jc w:val="lowKashida"/>
              <w:rPr>
                <w:rFonts w:cs="Simplified Arabic"/>
                <w:sz w:val="28"/>
                <w:szCs w:val="28"/>
                <w:rtl/>
              </w:rPr>
            </w:pPr>
            <w:r w:rsidRPr="00910EBA">
              <w:rPr>
                <w:rFonts w:cs="Simplified Arabic"/>
                <w:sz w:val="28"/>
                <w:szCs w:val="28"/>
                <w:rtl/>
              </w:rPr>
              <w:t xml:space="preserve">البنود والشروط المنصوص </w:t>
            </w:r>
            <w:r w:rsidRPr="00910EBA">
              <w:rPr>
                <w:rFonts w:cs="Simplified Arabic" w:hint="cs"/>
                <w:sz w:val="28"/>
                <w:szCs w:val="28"/>
                <w:rtl/>
              </w:rPr>
              <w:t>عليها</w:t>
            </w:r>
            <w:r w:rsidRPr="00910EBA">
              <w:rPr>
                <w:rFonts w:cs="Simplified Arabic"/>
                <w:sz w:val="28"/>
                <w:szCs w:val="28"/>
                <w:rtl/>
              </w:rPr>
              <w:t xml:space="preserve"> في دفتر شروط المناقصة </w:t>
            </w:r>
            <w:r w:rsidRPr="00910EBA">
              <w:rPr>
                <w:rFonts w:cs="Simplified Arabic" w:hint="cs"/>
                <w:sz w:val="28"/>
                <w:szCs w:val="28"/>
                <w:rtl/>
              </w:rPr>
              <w:t xml:space="preserve">رقم </w:t>
            </w:r>
            <w:r w:rsidR="00E120ED">
              <w:rPr>
                <w:rFonts w:cs="Simplified Arabic" w:hint="cs"/>
                <w:sz w:val="28"/>
                <w:szCs w:val="28"/>
                <w:rtl/>
              </w:rPr>
              <w:t>11/2020</w:t>
            </w:r>
            <w:r w:rsidR="00675515">
              <w:rPr>
                <w:rFonts w:cs="Simplified Arabic" w:hint="cs"/>
                <w:sz w:val="28"/>
                <w:szCs w:val="28"/>
                <w:rtl/>
              </w:rPr>
              <w:t xml:space="preserve"> للمرة الثانية وبالسرعة الكلية إغلاق 15/10/2020</w:t>
            </w:r>
          </w:p>
          <w:p w:rsidR="00ED5F66" w:rsidRPr="00910EBA" w:rsidRDefault="00ED5F66" w:rsidP="001769AC">
            <w:pPr>
              <w:numPr>
                <w:ilvl w:val="0"/>
                <w:numId w:val="4"/>
              </w:numPr>
              <w:spacing w:line="380" w:lineRule="exact"/>
              <w:ind w:left="459" w:right="34"/>
              <w:rPr>
                <w:rFonts w:cs="Simplified Arabic"/>
                <w:sz w:val="28"/>
                <w:szCs w:val="28"/>
                <w:rtl/>
              </w:rPr>
            </w:pPr>
            <w:r w:rsidRPr="00910EBA">
              <w:rPr>
                <w:rFonts w:cs="Simplified Arabic"/>
                <w:sz w:val="28"/>
                <w:szCs w:val="28"/>
                <w:rtl/>
              </w:rPr>
              <w:t>قانـون نظـام العقـود رقـم 51 لعـام 2004 والتعليمات التنفيذية له  0</w:t>
            </w:r>
          </w:p>
          <w:p w:rsidR="00ED5F66" w:rsidRPr="00910EBA" w:rsidRDefault="00ED5F66" w:rsidP="001769AC">
            <w:pPr>
              <w:numPr>
                <w:ilvl w:val="0"/>
                <w:numId w:val="4"/>
              </w:numPr>
              <w:spacing w:line="380" w:lineRule="exact"/>
              <w:ind w:left="459" w:right="34"/>
              <w:rPr>
                <w:rFonts w:cs="Simplified Arabic"/>
                <w:sz w:val="28"/>
                <w:szCs w:val="28"/>
                <w:rtl/>
              </w:rPr>
            </w:pPr>
            <w:r w:rsidRPr="00910EBA">
              <w:rPr>
                <w:rFonts w:cs="Simplified Arabic"/>
                <w:sz w:val="28"/>
                <w:szCs w:val="28"/>
                <w:rtl/>
              </w:rPr>
              <w:t>دفـتر الشروط العامة الصادر بالمرسوم رقـم 450 لعـام 2004</w:t>
            </w:r>
          </w:p>
          <w:p w:rsidR="00ED5F66" w:rsidRPr="00910EBA" w:rsidRDefault="00ED5F66" w:rsidP="001769AC">
            <w:pPr>
              <w:numPr>
                <w:ilvl w:val="0"/>
                <w:numId w:val="4"/>
              </w:numPr>
              <w:spacing w:line="380" w:lineRule="exact"/>
              <w:ind w:left="459" w:right="34"/>
              <w:jc w:val="lowKashida"/>
              <w:rPr>
                <w:rFonts w:cs="Simplified Arabic"/>
                <w:sz w:val="28"/>
                <w:szCs w:val="28"/>
              </w:rPr>
            </w:pPr>
            <w:r w:rsidRPr="00910EBA">
              <w:rPr>
                <w:rFonts w:cs="Simplified Arabic" w:hint="cs"/>
                <w:sz w:val="28"/>
                <w:szCs w:val="28"/>
                <w:rtl/>
              </w:rPr>
              <w:t>ا</w:t>
            </w:r>
            <w:r w:rsidRPr="00910EBA">
              <w:rPr>
                <w:rFonts w:cs="Simplified Arabic"/>
                <w:sz w:val="28"/>
                <w:szCs w:val="28"/>
                <w:rtl/>
              </w:rPr>
              <w:t>لأنظمة والقوانين النافذة في الجمهورية العربية السورية .</w:t>
            </w:r>
          </w:p>
          <w:p w:rsidR="00ED5F66" w:rsidRPr="00910EBA" w:rsidRDefault="00ED5F66" w:rsidP="009927B6">
            <w:pPr>
              <w:spacing w:line="380" w:lineRule="exact"/>
              <w:ind w:left="459" w:right="34" w:hanging="459"/>
              <w:jc w:val="lowKashida"/>
              <w:rPr>
                <w:rFonts w:cs="Simplified Arabic"/>
                <w:sz w:val="27"/>
                <w:szCs w:val="27"/>
                <w:rtl/>
              </w:rPr>
            </w:pPr>
            <w:r w:rsidRPr="00910EBA">
              <w:rPr>
                <w:rFonts w:cs="Simplified Arabic" w:hint="cs"/>
                <w:b/>
                <w:bCs/>
                <w:sz w:val="28"/>
                <w:szCs w:val="28"/>
                <w:u w:val="single"/>
                <w:rtl/>
              </w:rPr>
              <w:t>ب- المغلف الثاني:</w:t>
            </w:r>
            <w:r w:rsidRPr="00910EBA">
              <w:rPr>
                <w:rFonts w:cs="Simplified Arabic" w:hint="cs"/>
                <w:sz w:val="28"/>
                <w:szCs w:val="28"/>
                <w:rtl/>
              </w:rPr>
              <w:t xml:space="preserve"> يكتب عليه المغلف رقم (2) وأسم العارض ويحتوي </w:t>
            </w:r>
            <w:r w:rsidRPr="00910EBA">
              <w:rPr>
                <w:rFonts w:cs="Simplified Arabic" w:hint="cs"/>
                <w:sz w:val="27"/>
                <w:szCs w:val="27"/>
                <w:rtl/>
              </w:rPr>
              <w:t xml:space="preserve">على العرض المالي والتجاري مع جداول الأسعار </w:t>
            </w:r>
            <w:r w:rsidR="00FC26A7" w:rsidRPr="00910EBA">
              <w:rPr>
                <w:rFonts w:cs="Simplified Arabic" w:hint="cs"/>
                <w:sz w:val="27"/>
                <w:szCs w:val="27"/>
                <w:rtl/>
              </w:rPr>
              <w:t>الافرادية</w:t>
            </w:r>
            <w:r w:rsidRPr="00910EBA">
              <w:rPr>
                <w:rFonts w:cs="Simplified Arabic" w:hint="cs"/>
                <w:sz w:val="27"/>
                <w:szCs w:val="27"/>
                <w:rtl/>
              </w:rPr>
              <w:t xml:space="preserve"> والإجمالية.</w:t>
            </w:r>
          </w:p>
          <w:p w:rsidR="00ED5F66" w:rsidRPr="00910EBA" w:rsidRDefault="00ED5F66" w:rsidP="001769AC">
            <w:pPr>
              <w:numPr>
                <w:ilvl w:val="0"/>
                <w:numId w:val="11"/>
              </w:numPr>
              <w:spacing w:line="380" w:lineRule="exact"/>
              <w:ind w:left="401" w:hanging="401"/>
              <w:jc w:val="lowKashida"/>
              <w:rPr>
                <w:rFonts w:ascii="Simplified Arabic" w:hAnsi="Simplified Arabic" w:cs="Simplified Arabic"/>
                <w:sz w:val="28"/>
                <w:szCs w:val="28"/>
                <w:rtl/>
              </w:rPr>
            </w:pPr>
            <w:r w:rsidRPr="00910EBA">
              <w:rPr>
                <w:rFonts w:ascii="Simplified Arabic" w:hAnsi="Simplified Arabic" w:cs="Simplified Arabic" w:hint="cs"/>
                <w:sz w:val="28"/>
                <w:szCs w:val="28"/>
                <w:rtl/>
              </w:rPr>
              <w:t>ي</w:t>
            </w:r>
            <w:r w:rsidRPr="00910EBA">
              <w:rPr>
                <w:rFonts w:ascii="Simplified Arabic" w:hAnsi="Simplified Arabic" w:cs="Simplified Arabic"/>
                <w:sz w:val="28"/>
                <w:szCs w:val="28"/>
                <w:rtl/>
              </w:rPr>
              <w:t>وضع المغلفا</w:t>
            </w:r>
            <w:r w:rsidRPr="00910EBA">
              <w:rPr>
                <w:rFonts w:ascii="Simplified Arabic" w:hAnsi="Simplified Arabic" w:cs="Simplified Arabic" w:hint="cs"/>
                <w:sz w:val="28"/>
                <w:szCs w:val="28"/>
                <w:rtl/>
              </w:rPr>
              <w:t>ن المذكوران أعلاه</w:t>
            </w:r>
            <w:r w:rsidRPr="00910EBA">
              <w:rPr>
                <w:rFonts w:ascii="Simplified Arabic" w:hAnsi="Simplified Arabic" w:cs="Simplified Arabic"/>
                <w:sz w:val="28"/>
                <w:szCs w:val="28"/>
                <w:rtl/>
              </w:rPr>
              <w:t xml:space="preserve"> ضمن مغلف ثالث </w:t>
            </w:r>
            <w:r w:rsidRPr="00910EBA">
              <w:rPr>
                <w:rFonts w:ascii="Simplified Arabic" w:hAnsi="Simplified Arabic" w:cs="Simplified Arabic" w:hint="cs"/>
                <w:sz w:val="28"/>
                <w:szCs w:val="28"/>
                <w:rtl/>
              </w:rPr>
              <w:t>مغلق و</w:t>
            </w:r>
            <w:r w:rsidRPr="00910EBA">
              <w:rPr>
                <w:rFonts w:ascii="Simplified Arabic" w:hAnsi="Simplified Arabic" w:cs="Simplified Arabic"/>
                <w:sz w:val="28"/>
                <w:szCs w:val="28"/>
                <w:rtl/>
              </w:rPr>
              <w:t xml:space="preserve">مختوم </w:t>
            </w:r>
            <w:r w:rsidRPr="00910EBA">
              <w:rPr>
                <w:rFonts w:ascii="Simplified Arabic" w:hAnsi="Simplified Arabic" w:cs="Simplified Arabic" w:hint="cs"/>
                <w:sz w:val="28"/>
                <w:szCs w:val="28"/>
                <w:rtl/>
              </w:rPr>
              <w:t>، و</w:t>
            </w:r>
            <w:r w:rsidRPr="00910EBA">
              <w:rPr>
                <w:rFonts w:ascii="Simplified Arabic" w:hAnsi="Simplified Arabic" w:cs="Simplified Arabic"/>
                <w:sz w:val="28"/>
                <w:szCs w:val="28"/>
                <w:rtl/>
              </w:rPr>
              <w:t xml:space="preserve">معنون باسم شركتنا ويكتب عليه رقم </w:t>
            </w:r>
            <w:r w:rsidRPr="00910EBA">
              <w:rPr>
                <w:rFonts w:ascii="Simplified Arabic" w:hAnsi="Simplified Arabic" w:cs="Simplified Arabic" w:hint="cs"/>
                <w:sz w:val="28"/>
                <w:szCs w:val="28"/>
                <w:rtl/>
              </w:rPr>
              <w:t xml:space="preserve">المناقصة وتاريخ </w:t>
            </w:r>
            <w:r w:rsidR="00F976F0" w:rsidRPr="00910EBA">
              <w:rPr>
                <w:rFonts w:ascii="Simplified Arabic" w:hAnsi="Simplified Arabic" w:cs="Simplified Arabic" w:hint="cs"/>
                <w:sz w:val="28"/>
                <w:szCs w:val="28"/>
                <w:rtl/>
              </w:rPr>
              <w:t>الإغلاق</w:t>
            </w:r>
            <w:r w:rsidRPr="00910EBA">
              <w:rPr>
                <w:rFonts w:ascii="Simplified Arabic" w:hAnsi="Simplified Arabic" w:cs="Simplified Arabic" w:hint="cs"/>
                <w:sz w:val="28"/>
                <w:szCs w:val="28"/>
                <w:rtl/>
              </w:rPr>
              <w:t xml:space="preserve"> ،</w:t>
            </w:r>
            <w:r w:rsidRPr="00910EBA">
              <w:rPr>
                <w:rFonts w:ascii="Simplified Arabic" w:hAnsi="Simplified Arabic" w:cs="Simplified Arabic"/>
                <w:sz w:val="28"/>
                <w:szCs w:val="28"/>
                <w:rtl/>
              </w:rPr>
              <w:t xml:space="preserve"> </w:t>
            </w:r>
            <w:r w:rsidRPr="00910EBA">
              <w:rPr>
                <w:rFonts w:ascii="Simplified Arabic" w:hAnsi="Simplified Arabic" w:cs="Simplified Arabic" w:hint="cs"/>
                <w:sz w:val="28"/>
                <w:szCs w:val="28"/>
                <w:rtl/>
              </w:rPr>
              <w:t>ويكتب عليه أسم وعنوان العارض.</w:t>
            </w:r>
          </w:p>
          <w:p w:rsidR="004A7577" w:rsidRDefault="00ED5F66" w:rsidP="00675515">
            <w:pPr>
              <w:numPr>
                <w:ilvl w:val="0"/>
                <w:numId w:val="4"/>
              </w:numPr>
              <w:spacing w:line="380" w:lineRule="exact"/>
              <w:ind w:left="459"/>
              <w:jc w:val="lowKashida"/>
              <w:rPr>
                <w:rFonts w:ascii="Simplified Arabic" w:hAnsi="Simplified Arabic" w:cs="Simplified Arabic"/>
                <w:sz w:val="28"/>
                <w:szCs w:val="28"/>
                <w:rtl/>
              </w:rPr>
            </w:pPr>
            <w:r w:rsidRPr="00910EBA">
              <w:rPr>
                <w:rFonts w:ascii="Simplified Arabic" w:hAnsi="Simplified Arabic" w:cs="Simplified Arabic"/>
                <w:sz w:val="28"/>
                <w:szCs w:val="28"/>
                <w:rtl/>
              </w:rPr>
              <w:t xml:space="preserve">يرسل </w:t>
            </w:r>
            <w:r w:rsidRPr="00910EBA">
              <w:rPr>
                <w:rFonts w:ascii="Simplified Arabic" w:hAnsi="Simplified Arabic" w:cs="Simplified Arabic" w:hint="cs"/>
                <w:sz w:val="28"/>
                <w:szCs w:val="28"/>
                <w:rtl/>
              </w:rPr>
              <w:t xml:space="preserve">العرض </w:t>
            </w:r>
            <w:r w:rsidRPr="00910EBA">
              <w:rPr>
                <w:rFonts w:ascii="Simplified Arabic" w:hAnsi="Simplified Arabic" w:cs="Simplified Arabic"/>
                <w:sz w:val="28"/>
                <w:szCs w:val="28"/>
                <w:rtl/>
              </w:rPr>
              <w:t>إلى شركتنا بالبريد المسجل أو يقدم باليد على أن يصل الشركة ويسجل في ديو</w:t>
            </w:r>
            <w:r w:rsidRPr="00910EBA">
              <w:rPr>
                <w:rFonts w:ascii="Simplified Arabic" w:hAnsi="Simplified Arabic" w:cs="Simplified Arabic" w:hint="cs"/>
                <w:sz w:val="28"/>
                <w:szCs w:val="28"/>
                <w:rtl/>
              </w:rPr>
              <w:t>ا</w:t>
            </w:r>
            <w:r w:rsidRPr="00910EBA">
              <w:rPr>
                <w:rFonts w:ascii="Simplified Arabic" w:hAnsi="Simplified Arabic" w:cs="Simplified Arabic"/>
                <w:sz w:val="28"/>
                <w:szCs w:val="28"/>
                <w:rtl/>
              </w:rPr>
              <w:t>نها قبل انتها</w:t>
            </w:r>
            <w:r w:rsidRPr="00910EBA">
              <w:rPr>
                <w:rFonts w:ascii="Simplified Arabic" w:hAnsi="Simplified Arabic" w:cs="Simplified Arabic" w:hint="cs"/>
                <w:sz w:val="28"/>
                <w:szCs w:val="28"/>
                <w:rtl/>
              </w:rPr>
              <w:t>ء</w:t>
            </w:r>
            <w:r w:rsidRPr="00910EBA">
              <w:rPr>
                <w:rFonts w:ascii="Simplified Arabic" w:hAnsi="Simplified Arabic" w:cs="Simplified Arabic"/>
                <w:sz w:val="28"/>
                <w:szCs w:val="28"/>
                <w:rtl/>
              </w:rPr>
              <w:t xml:space="preserve"> الدوام الرسمي ليوم </w:t>
            </w:r>
            <w:r w:rsidR="00FC26A7">
              <w:rPr>
                <w:rFonts w:ascii="Simplified Arabic" w:hAnsi="Simplified Arabic" w:cs="Simplified Arabic" w:hint="cs"/>
                <w:sz w:val="28"/>
                <w:szCs w:val="28"/>
                <w:rtl/>
              </w:rPr>
              <w:t>الخميس</w:t>
            </w:r>
            <w:r w:rsidRPr="00910EBA">
              <w:rPr>
                <w:rFonts w:ascii="Simplified Arabic" w:hAnsi="Simplified Arabic" w:cs="Simplified Arabic" w:hint="cs"/>
                <w:sz w:val="28"/>
                <w:szCs w:val="28"/>
                <w:rtl/>
              </w:rPr>
              <w:t xml:space="preserve"> تاريخ </w:t>
            </w:r>
            <w:r w:rsidR="00675515">
              <w:rPr>
                <w:rFonts w:ascii="Simplified Arabic" w:hAnsi="Simplified Arabic" w:cs="Simplified Arabic" w:hint="cs"/>
                <w:sz w:val="28"/>
                <w:szCs w:val="28"/>
                <w:rtl/>
              </w:rPr>
              <w:t>15</w:t>
            </w:r>
            <w:r w:rsidR="008D5DE0">
              <w:rPr>
                <w:rFonts w:ascii="Simplified Arabic" w:hAnsi="Simplified Arabic" w:cs="Simplified Arabic" w:hint="cs"/>
                <w:sz w:val="28"/>
                <w:szCs w:val="28"/>
                <w:rtl/>
              </w:rPr>
              <w:t>/</w:t>
            </w:r>
            <w:r w:rsidR="00675515">
              <w:rPr>
                <w:rFonts w:ascii="Simplified Arabic" w:hAnsi="Simplified Arabic" w:cs="Simplified Arabic" w:hint="cs"/>
                <w:sz w:val="28"/>
                <w:szCs w:val="28"/>
                <w:rtl/>
              </w:rPr>
              <w:t>10</w:t>
            </w:r>
            <w:r w:rsidR="008D5DE0">
              <w:rPr>
                <w:rFonts w:ascii="Simplified Arabic" w:hAnsi="Simplified Arabic" w:cs="Simplified Arabic" w:hint="cs"/>
                <w:sz w:val="28"/>
                <w:szCs w:val="28"/>
                <w:rtl/>
              </w:rPr>
              <w:t>/2020</w:t>
            </w:r>
          </w:p>
          <w:p w:rsidR="00ED5F66" w:rsidRPr="00675515" w:rsidRDefault="004A7577" w:rsidP="004B4DF7">
            <w:pPr>
              <w:numPr>
                <w:ilvl w:val="0"/>
                <w:numId w:val="4"/>
              </w:numPr>
              <w:spacing w:line="400" w:lineRule="exact"/>
              <w:ind w:left="459"/>
              <w:jc w:val="lowKashida"/>
              <w:rPr>
                <w:rFonts w:ascii="Simplified Arabic" w:hAnsi="Simplified Arabic" w:cs="Simplified Arabic"/>
                <w:sz w:val="28"/>
                <w:szCs w:val="28"/>
                <w:rtl/>
              </w:rPr>
            </w:pPr>
            <w:r w:rsidRPr="00675515">
              <w:rPr>
                <w:rFonts w:ascii="Simplified Arabic" w:hAnsi="Simplified Arabic" w:cs="Simplified Arabic" w:hint="cs"/>
                <w:sz w:val="28"/>
                <w:szCs w:val="28"/>
                <w:rtl/>
              </w:rPr>
              <w:t xml:space="preserve">يتم فض العروض خلال أسبوع من تاريخ الإغلاق </w:t>
            </w:r>
            <w:r w:rsidR="00675515" w:rsidRPr="00675515">
              <w:rPr>
                <w:rFonts w:ascii="Simplified Arabic" w:hAnsi="Simplified Arabic" w:cs="Simplified Arabic" w:hint="cs"/>
                <w:sz w:val="28"/>
                <w:szCs w:val="28"/>
                <w:rtl/>
              </w:rPr>
              <w:t xml:space="preserve">، </w:t>
            </w:r>
            <w:r w:rsidR="00675515">
              <w:rPr>
                <w:rFonts w:ascii="Simplified Arabic" w:hAnsi="Simplified Arabic" w:cs="Simplified Arabic" w:hint="cs"/>
                <w:sz w:val="28"/>
                <w:szCs w:val="28"/>
                <w:rtl/>
              </w:rPr>
              <w:t>و</w:t>
            </w:r>
            <w:r w:rsidR="00F54F0F" w:rsidRPr="00675515">
              <w:rPr>
                <w:rFonts w:ascii="Simplified Arabic" w:hAnsi="Simplified Arabic" w:cs="Simplified Arabic" w:hint="cs"/>
                <w:sz w:val="28"/>
                <w:szCs w:val="28"/>
                <w:rtl/>
              </w:rPr>
              <w:t>ي</w:t>
            </w:r>
            <w:r w:rsidR="00ED5F66" w:rsidRPr="00675515">
              <w:rPr>
                <w:rFonts w:ascii="Simplified Arabic" w:hAnsi="Simplified Arabic" w:cs="Simplified Arabic" w:hint="cs"/>
                <w:sz w:val="28"/>
                <w:szCs w:val="28"/>
                <w:rtl/>
              </w:rPr>
              <w:t>حق للعارض حضور جلسة فض العروض.</w:t>
            </w:r>
          </w:p>
          <w:p w:rsidR="00900744" w:rsidRPr="006F5403" w:rsidRDefault="000813FE" w:rsidP="00675515">
            <w:pPr>
              <w:spacing w:line="420" w:lineRule="exact"/>
              <w:rPr>
                <w:rFonts w:cs="Simplified Arabic"/>
                <w:b/>
                <w:bCs/>
                <w:sz w:val="28"/>
                <w:szCs w:val="28"/>
                <w:u w:val="single"/>
                <w:rtl/>
              </w:rPr>
            </w:pPr>
            <w:r>
              <w:rPr>
                <w:rFonts w:cs="Simplified Arabic" w:hint="cs"/>
                <w:b/>
                <w:bCs/>
                <w:sz w:val="28"/>
                <w:szCs w:val="28"/>
                <w:u w:val="single"/>
                <w:rtl/>
              </w:rPr>
              <w:lastRenderedPageBreak/>
              <w:t>ال</w:t>
            </w:r>
            <w:r w:rsidR="006F5403" w:rsidRPr="006F5403">
              <w:rPr>
                <w:rFonts w:cs="Simplified Arabic" w:hint="cs"/>
                <w:b/>
                <w:bCs/>
                <w:sz w:val="28"/>
                <w:szCs w:val="28"/>
                <w:u w:val="single"/>
                <w:rtl/>
              </w:rPr>
              <w:t>مادة (2) -</w:t>
            </w:r>
            <w:r w:rsidR="00900744" w:rsidRPr="006F5403">
              <w:rPr>
                <w:rFonts w:cs="Simplified Arabic"/>
                <w:b/>
                <w:bCs/>
                <w:sz w:val="28"/>
                <w:szCs w:val="28"/>
                <w:u w:val="single"/>
                <w:rtl/>
              </w:rPr>
              <w:t xml:space="preserve"> التأمينات </w:t>
            </w:r>
            <w:r w:rsidR="00675515">
              <w:rPr>
                <w:rFonts w:cs="Simplified Arabic" w:hint="cs"/>
                <w:b/>
                <w:bCs/>
                <w:sz w:val="28"/>
                <w:szCs w:val="28"/>
                <w:u w:val="single"/>
                <w:rtl/>
              </w:rPr>
              <w:t>المؤقتة</w:t>
            </w:r>
            <w:r w:rsidR="00900744" w:rsidRPr="006F5403">
              <w:rPr>
                <w:rFonts w:cs="Simplified Arabic"/>
                <w:b/>
                <w:bCs/>
                <w:sz w:val="28"/>
                <w:szCs w:val="28"/>
                <w:u w:val="single"/>
                <w:rtl/>
              </w:rPr>
              <w:t xml:space="preserve"> :</w:t>
            </w:r>
          </w:p>
          <w:p w:rsidR="00900744" w:rsidRPr="0081412C" w:rsidRDefault="00900744" w:rsidP="00ED4A15">
            <w:pPr>
              <w:numPr>
                <w:ilvl w:val="0"/>
                <w:numId w:val="13"/>
              </w:numPr>
              <w:spacing w:line="420" w:lineRule="exact"/>
              <w:ind w:left="459"/>
              <w:jc w:val="lowKashida"/>
              <w:rPr>
                <w:rFonts w:cs="Simplified Arabic"/>
                <w:sz w:val="28"/>
                <w:szCs w:val="28"/>
                <w:rtl/>
              </w:rPr>
            </w:pPr>
            <w:r w:rsidRPr="0081412C">
              <w:rPr>
                <w:rFonts w:cs="Simplified Arabic" w:hint="cs"/>
                <w:sz w:val="28"/>
                <w:szCs w:val="28"/>
                <w:rtl/>
              </w:rPr>
              <w:t>مبلغ (</w:t>
            </w:r>
            <w:r w:rsidR="00ED4A15">
              <w:rPr>
                <w:rFonts w:cs="Simplified Arabic" w:hint="cs"/>
                <w:sz w:val="28"/>
                <w:szCs w:val="28"/>
                <w:rtl/>
              </w:rPr>
              <w:t>27</w:t>
            </w:r>
            <w:r w:rsidRPr="0081412C">
              <w:rPr>
                <w:rFonts w:cs="Simplified Arabic" w:hint="cs"/>
                <w:sz w:val="28"/>
                <w:szCs w:val="28"/>
                <w:rtl/>
              </w:rPr>
              <w:t>)</w:t>
            </w:r>
            <w:r w:rsidRPr="0081412C">
              <w:rPr>
                <w:rFonts w:cs="Simplified Arabic"/>
                <w:sz w:val="28"/>
                <w:szCs w:val="28"/>
                <w:rtl/>
              </w:rPr>
              <w:t xml:space="preserve"> </w:t>
            </w:r>
            <w:r w:rsidRPr="0081412C">
              <w:rPr>
                <w:rFonts w:cs="Simplified Arabic" w:hint="cs"/>
                <w:sz w:val="28"/>
                <w:szCs w:val="28"/>
                <w:rtl/>
              </w:rPr>
              <w:t xml:space="preserve">مليون </w:t>
            </w:r>
            <w:r w:rsidRPr="0081412C">
              <w:rPr>
                <w:rFonts w:cs="Simplified Arabic"/>
                <w:sz w:val="28"/>
                <w:szCs w:val="28"/>
                <w:rtl/>
              </w:rPr>
              <w:t xml:space="preserve">ل0س </w:t>
            </w:r>
            <w:r w:rsidRPr="0081412C">
              <w:rPr>
                <w:rFonts w:cs="Simplified Arabic" w:hint="cs"/>
                <w:sz w:val="28"/>
                <w:szCs w:val="28"/>
                <w:rtl/>
              </w:rPr>
              <w:t xml:space="preserve">فقط </w:t>
            </w:r>
            <w:r w:rsidR="00943396">
              <w:rPr>
                <w:rFonts w:cs="Simplified Arabic" w:hint="cs"/>
                <w:sz w:val="28"/>
                <w:szCs w:val="28"/>
                <w:rtl/>
              </w:rPr>
              <w:t>سبع و</w:t>
            </w:r>
            <w:r w:rsidR="00ED4A15">
              <w:rPr>
                <w:rFonts w:cs="Simplified Arabic" w:hint="cs"/>
                <w:sz w:val="28"/>
                <w:szCs w:val="28"/>
                <w:rtl/>
              </w:rPr>
              <w:t>عشرون</w:t>
            </w:r>
            <w:r w:rsidRPr="0081412C">
              <w:rPr>
                <w:rFonts w:cs="Simplified Arabic" w:hint="cs"/>
                <w:sz w:val="28"/>
                <w:szCs w:val="28"/>
                <w:rtl/>
              </w:rPr>
              <w:t xml:space="preserve"> مليون ليرة سورية لا غير. تقدم </w:t>
            </w:r>
            <w:r w:rsidRPr="0081412C">
              <w:rPr>
                <w:rFonts w:cs="Simplified Arabic"/>
                <w:sz w:val="28"/>
                <w:szCs w:val="28"/>
                <w:rtl/>
              </w:rPr>
              <w:t xml:space="preserve">بموجب شيك مصدق من المصرف المسحوب عليه أو حوالة </w:t>
            </w:r>
            <w:r w:rsidRPr="0081412C">
              <w:rPr>
                <w:rFonts w:cs="Simplified Arabic" w:hint="cs"/>
                <w:sz w:val="28"/>
                <w:szCs w:val="28"/>
                <w:rtl/>
              </w:rPr>
              <w:t xml:space="preserve">أو كفالة </w:t>
            </w:r>
            <w:r w:rsidRPr="0081412C">
              <w:rPr>
                <w:rFonts w:cs="Simplified Arabic"/>
                <w:sz w:val="28"/>
                <w:szCs w:val="28"/>
                <w:rtl/>
              </w:rPr>
              <w:t>مصرفية</w:t>
            </w:r>
            <w:r w:rsidRPr="0081412C">
              <w:rPr>
                <w:rFonts w:cs="Simplified Arabic" w:hint="cs"/>
                <w:sz w:val="28"/>
                <w:szCs w:val="28"/>
                <w:rtl/>
              </w:rPr>
              <w:t xml:space="preserve"> </w:t>
            </w:r>
            <w:r w:rsidRPr="0081412C">
              <w:rPr>
                <w:rFonts w:cs="Simplified Arabic"/>
                <w:sz w:val="28"/>
                <w:szCs w:val="28"/>
                <w:rtl/>
              </w:rPr>
              <w:t xml:space="preserve">من خلال المصرف التجاري السوري فرع </w:t>
            </w:r>
            <w:r w:rsidRPr="0081412C">
              <w:rPr>
                <w:rFonts w:cs="Simplified Arabic" w:hint="cs"/>
                <w:sz w:val="28"/>
                <w:szCs w:val="28"/>
                <w:rtl/>
              </w:rPr>
              <w:t>2</w:t>
            </w:r>
            <w:r w:rsidRPr="0081412C">
              <w:rPr>
                <w:rFonts w:cs="Simplified Arabic"/>
                <w:sz w:val="28"/>
                <w:szCs w:val="28"/>
                <w:rtl/>
              </w:rPr>
              <w:t xml:space="preserve"> </w:t>
            </w:r>
            <w:r w:rsidRPr="0081412C">
              <w:rPr>
                <w:rFonts w:cs="Simplified Arabic" w:hint="cs"/>
                <w:sz w:val="28"/>
                <w:szCs w:val="28"/>
                <w:rtl/>
              </w:rPr>
              <w:t>حلب</w:t>
            </w:r>
            <w:r w:rsidRPr="0081412C">
              <w:rPr>
                <w:rFonts w:cs="Simplified Arabic"/>
                <w:sz w:val="28"/>
                <w:szCs w:val="28"/>
                <w:rtl/>
              </w:rPr>
              <w:t xml:space="preserve"> </w:t>
            </w:r>
            <w:r w:rsidRPr="0081412C">
              <w:rPr>
                <w:rFonts w:cs="Simplified Arabic" w:hint="cs"/>
                <w:sz w:val="28"/>
                <w:szCs w:val="28"/>
                <w:rtl/>
              </w:rPr>
              <w:t>أو أحد المصارف المقيمة</w:t>
            </w:r>
            <w:r w:rsidRPr="0081412C">
              <w:rPr>
                <w:rFonts w:cs="Simplified Arabic"/>
                <w:sz w:val="28"/>
                <w:szCs w:val="28"/>
                <w:rtl/>
              </w:rPr>
              <w:t xml:space="preserve"> 0</w:t>
            </w:r>
          </w:p>
          <w:p w:rsidR="00900744" w:rsidRPr="0081412C" w:rsidRDefault="00900744" w:rsidP="002E2DD6">
            <w:pPr>
              <w:numPr>
                <w:ilvl w:val="0"/>
                <w:numId w:val="13"/>
              </w:numPr>
              <w:spacing w:line="420" w:lineRule="exact"/>
              <w:ind w:left="459"/>
              <w:jc w:val="lowKashida"/>
              <w:rPr>
                <w:rFonts w:cs="Simplified Arabic"/>
                <w:sz w:val="28"/>
                <w:szCs w:val="28"/>
                <w:rtl/>
              </w:rPr>
            </w:pPr>
            <w:r w:rsidRPr="0081412C">
              <w:rPr>
                <w:rFonts w:cs="Simplified Arabic" w:hint="cs"/>
                <w:sz w:val="28"/>
                <w:szCs w:val="28"/>
                <w:rtl/>
              </w:rPr>
              <w:t>يجب أن تصدر التأمينات المؤقتة قبل تاريخ الإغلاق وتصل وتسجل في ديوان الإدارة حتماً قبل تاريخ الإغلاق المحدد لقبول العروض وأن تكون سارية المفعول طيلة مدة ارتباط العارض بعرضه .</w:t>
            </w:r>
          </w:p>
          <w:p w:rsidR="00900744" w:rsidRPr="0081412C" w:rsidRDefault="00900744" w:rsidP="002E2DD6">
            <w:pPr>
              <w:numPr>
                <w:ilvl w:val="0"/>
                <w:numId w:val="13"/>
              </w:numPr>
              <w:spacing w:line="420" w:lineRule="exact"/>
              <w:ind w:left="459"/>
              <w:jc w:val="lowKashida"/>
              <w:rPr>
                <w:rFonts w:cs="Simplified Arabic"/>
                <w:sz w:val="28"/>
                <w:szCs w:val="28"/>
                <w:rtl/>
              </w:rPr>
            </w:pPr>
            <w:r w:rsidRPr="0081412C">
              <w:rPr>
                <w:rFonts w:cs="Simplified Arabic" w:hint="cs"/>
                <w:sz w:val="28"/>
                <w:szCs w:val="28"/>
                <w:rtl/>
              </w:rPr>
              <w:t>تعاد التأمينات المؤقتة إلى العارضين الذين لم تقبل عروضهم من قبل لجنة دراسة العروض ، كما تعاد التأمينات المؤقتة إلى العارضين الذين لم ترس عليهم المناقصة بعد مصادقة آمر الصرف على محضر لجنة المناقصة  .</w:t>
            </w:r>
          </w:p>
          <w:p w:rsidR="00900744" w:rsidRDefault="00900744" w:rsidP="002E2DD6">
            <w:pPr>
              <w:numPr>
                <w:ilvl w:val="0"/>
                <w:numId w:val="13"/>
              </w:numPr>
              <w:spacing w:line="420" w:lineRule="exact"/>
              <w:ind w:left="459"/>
              <w:jc w:val="lowKashida"/>
              <w:rPr>
                <w:rFonts w:cs="Simplified Arabic"/>
                <w:sz w:val="28"/>
                <w:szCs w:val="28"/>
                <w:u w:val="single"/>
                <w:rtl/>
              </w:rPr>
            </w:pPr>
            <w:r w:rsidRPr="0081412C">
              <w:rPr>
                <w:rFonts w:cs="Simplified Arabic" w:hint="cs"/>
                <w:sz w:val="28"/>
                <w:szCs w:val="28"/>
                <w:rtl/>
              </w:rPr>
              <w:t>تعاد التأمينات المؤقتة إلى المتعهد المرشح فور استلام الإدارة للتأمينات النهائية (كفالة حسن التنفيذ) التي سيقدمها المتعهد المرشح إلى الإدارة.</w:t>
            </w:r>
          </w:p>
          <w:p w:rsidR="004F3184" w:rsidRPr="006F5403" w:rsidRDefault="000813FE" w:rsidP="00675515">
            <w:pPr>
              <w:ind w:left="318" w:hanging="318"/>
              <w:jc w:val="lowKashida"/>
              <w:rPr>
                <w:rFonts w:cs="Simplified Arabic"/>
                <w:b/>
                <w:bCs/>
                <w:sz w:val="28"/>
                <w:szCs w:val="28"/>
                <w:u w:val="single"/>
                <w:rtl/>
              </w:rPr>
            </w:pPr>
            <w:r>
              <w:rPr>
                <w:rFonts w:cs="Simplified Arabic" w:hint="cs"/>
                <w:b/>
                <w:bCs/>
                <w:sz w:val="28"/>
                <w:szCs w:val="28"/>
                <w:u w:val="single"/>
                <w:rtl/>
              </w:rPr>
              <w:t>ال</w:t>
            </w:r>
            <w:r w:rsidR="006F5403" w:rsidRPr="006F5403">
              <w:rPr>
                <w:rFonts w:cs="Simplified Arabic" w:hint="cs"/>
                <w:b/>
                <w:bCs/>
                <w:sz w:val="28"/>
                <w:szCs w:val="28"/>
                <w:u w:val="single"/>
                <w:rtl/>
              </w:rPr>
              <w:t>مادة (3)</w:t>
            </w:r>
            <w:r w:rsidR="004F3184" w:rsidRPr="006F5403">
              <w:rPr>
                <w:rFonts w:cs="Simplified Arabic" w:hint="cs"/>
                <w:b/>
                <w:bCs/>
                <w:sz w:val="28"/>
                <w:szCs w:val="28"/>
                <w:u w:val="single"/>
                <w:rtl/>
              </w:rPr>
              <w:t>-</w:t>
            </w:r>
            <w:r w:rsidR="006F5403" w:rsidRPr="006F5403">
              <w:rPr>
                <w:rFonts w:cs="Simplified Arabic" w:hint="cs"/>
                <w:b/>
                <w:bCs/>
                <w:sz w:val="28"/>
                <w:szCs w:val="28"/>
                <w:u w:val="single"/>
                <w:rtl/>
              </w:rPr>
              <w:t xml:space="preserve"> </w:t>
            </w:r>
            <w:r w:rsidR="004F3184" w:rsidRPr="006F5403">
              <w:rPr>
                <w:rFonts w:cs="Simplified Arabic" w:hint="cs"/>
                <w:b/>
                <w:bCs/>
                <w:sz w:val="28"/>
                <w:szCs w:val="28"/>
                <w:u w:val="single"/>
                <w:rtl/>
              </w:rPr>
              <w:t xml:space="preserve">العروض والتأمينات </w:t>
            </w:r>
            <w:r w:rsidR="00675515">
              <w:rPr>
                <w:rFonts w:cs="Simplified Arabic" w:hint="cs"/>
                <w:b/>
                <w:bCs/>
                <w:sz w:val="28"/>
                <w:szCs w:val="28"/>
                <w:u w:val="single"/>
                <w:rtl/>
              </w:rPr>
              <w:t>المؤقتة</w:t>
            </w:r>
            <w:r w:rsidR="004F3184" w:rsidRPr="006F5403">
              <w:rPr>
                <w:rFonts w:cs="Simplified Arabic" w:hint="cs"/>
                <w:b/>
                <w:bCs/>
                <w:sz w:val="28"/>
                <w:szCs w:val="28"/>
                <w:u w:val="single"/>
                <w:rtl/>
              </w:rPr>
              <w:t xml:space="preserve"> الجزئية:</w:t>
            </w:r>
          </w:p>
          <w:p w:rsidR="004F3184" w:rsidRPr="00ED7904" w:rsidRDefault="004F3184" w:rsidP="00854A7D">
            <w:pPr>
              <w:ind w:left="318" w:hanging="1"/>
              <w:jc w:val="lowKashida"/>
              <w:rPr>
                <w:rFonts w:cs="Simplified Arabic"/>
                <w:b/>
                <w:bCs/>
                <w:sz w:val="28"/>
                <w:szCs w:val="28"/>
                <w:rtl/>
              </w:rPr>
            </w:pPr>
            <w:r w:rsidRPr="00063F65">
              <w:rPr>
                <w:rFonts w:cs="Simplified Arabic"/>
                <w:sz w:val="28"/>
                <w:szCs w:val="28"/>
                <w:rtl/>
              </w:rPr>
              <w:t xml:space="preserve">تقبل العروض </w:t>
            </w:r>
            <w:r w:rsidRPr="00063F65">
              <w:rPr>
                <w:rFonts w:cs="Simplified Arabic" w:hint="cs"/>
                <w:sz w:val="28"/>
                <w:szCs w:val="28"/>
                <w:rtl/>
              </w:rPr>
              <w:t xml:space="preserve">والتأمينات </w:t>
            </w:r>
            <w:r w:rsidR="00854A7D">
              <w:rPr>
                <w:rFonts w:cs="Simplified Arabic" w:hint="cs"/>
                <w:sz w:val="28"/>
                <w:szCs w:val="28"/>
                <w:rtl/>
              </w:rPr>
              <w:t>المؤقتة</w:t>
            </w:r>
            <w:r w:rsidRPr="00063F65">
              <w:rPr>
                <w:rFonts w:cs="Simplified Arabic" w:hint="cs"/>
                <w:sz w:val="28"/>
                <w:szCs w:val="28"/>
                <w:rtl/>
              </w:rPr>
              <w:t xml:space="preserve"> </w:t>
            </w:r>
            <w:r w:rsidRPr="00063F65">
              <w:rPr>
                <w:rFonts w:cs="Simplified Arabic"/>
                <w:sz w:val="28"/>
                <w:szCs w:val="28"/>
                <w:rtl/>
              </w:rPr>
              <w:t xml:space="preserve">الجزئية للأنواع المطلوبة بحيث لا تقل الكمية المعروضة عن كامل الكمية المحددة للنوع </w:t>
            </w:r>
            <w:r w:rsidRPr="00063F65">
              <w:rPr>
                <w:rFonts w:cs="Simplified Arabic" w:hint="cs"/>
                <w:sz w:val="28"/>
                <w:szCs w:val="28"/>
                <w:rtl/>
              </w:rPr>
              <w:t>الواحد ، وفق التفاصيل المبينة في الجدول التالي:</w:t>
            </w:r>
          </w:p>
          <w:tbl>
            <w:tblPr>
              <w:bidiVisual/>
              <w:tblW w:w="10013" w:type="dxa"/>
              <w:tblInd w:w="351" w:type="dxa"/>
              <w:tblLayout w:type="fixed"/>
              <w:tblLook w:val="04A0"/>
            </w:tblPr>
            <w:tblGrid>
              <w:gridCol w:w="3534"/>
              <w:gridCol w:w="1266"/>
              <w:gridCol w:w="1691"/>
              <w:gridCol w:w="3522"/>
            </w:tblGrid>
            <w:tr w:rsidR="00E15748" w:rsidRPr="00ED7904" w:rsidTr="00687734">
              <w:trPr>
                <w:trHeight w:val="139"/>
              </w:trPr>
              <w:tc>
                <w:tcPr>
                  <w:tcW w:w="3534" w:type="dxa"/>
                  <w:tcBorders>
                    <w:top w:val="single" w:sz="12" w:space="0" w:color="auto"/>
                    <w:left w:val="single" w:sz="12" w:space="0" w:color="auto"/>
                    <w:bottom w:val="single" w:sz="4" w:space="0" w:color="auto"/>
                    <w:right w:val="single" w:sz="4" w:space="0" w:color="auto"/>
                  </w:tcBorders>
                  <w:shd w:val="clear" w:color="auto" w:fill="BFBFBF"/>
                  <w:noWrap/>
                  <w:vAlign w:val="bottom"/>
                  <w:hideMark/>
                </w:tcPr>
                <w:p w:rsidR="00E15748" w:rsidRPr="00892B57" w:rsidRDefault="002A0DB4" w:rsidP="002A0DB4">
                  <w:pPr>
                    <w:spacing w:line="440" w:lineRule="exact"/>
                    <w:jc w:val="center"/>
                    <w:rPr>
                      <w:rFonts w:ascii="Simplified Arabic" w:hAnsi="Simplified Arabic" w:cs="Simplified Arabic"/>
                      <w:b/>
                      <w:bCs/>
                      <w:color w:val="000000"/>
                      <w:sz w:val="28"/>
                      <w:szCs w:val="28"/>
                    </w:rPr>
                  </w:pPr>
                  <w:r>
                    <w:rPr>
                      <w:rFonts w:ascii="Simplified Arabic" w:hAnsi="Simplified Arabic" w:cs="Simplified Arabic" w:hint="cs"/>
                      <w:b/>
                      <w:bCs/>
                      <w:color w:val="000000"/>
                      <w:sz w:val="28"/>
                      <w:szCs w:val="28"/>
                      <w:rtl/>
                    </w:rPr>
                    <w:t>حبيبات وتوال بلاستيك</w:t>
                  </w:r>
                </w:p>
              </w:tc>
              <w:tc>
                <w:tcPr>
                  <w:tcW w:w="1266" w:type="dxa"/>
                  <w:tcBorders>
                    <w:top w:val="single" w:sz="12" w:space="0" w:color="auto"/>
                    <w:left w:val="single" w:sz="4" w:space="0" w:color="auto"/>
                    <w:bottom w:val="single" w:sz="4" w:space="0" w:color="auto"/>
                    <w:right w:val="single" w:sz="4" w:space="0" w:color="auto"/>
                  </w:tcBorders>
                  <w:shd w:val="clear" w:color="auto" w:fill="BFBFBF"/>
                  <w:noWrap/>
                  <w:vAlign w:val="bottom"/>
                  <w:hideMark/>
                </w:tcPr>
                <w:p w:rsidR="00E15748" w:rsidRPr="00892B57" w:rsidRDefault="00E15748" w:rsidP="002A0DB4">
                  <w:pPr>
                    <w:spacing w:line="440" w:lineRule="exact"/>
                    <w:jc w:val="center"/>
                    <w:rPr>
                      <w:rFonts w:ascii="Simplified Arabic" w:hAnsi="Simplified Arabic" w:cs="Simplified Arabic"/>
                      <w:b/>
                      <w:bCs/>
                      <w:color w:val="000000"/>
                      <w:sz w:val="28"/>
                      <w:szCs w:val="28"/>
                    </w:rPr>
                  </w:pPr>
                  <w:r w:rsidRPr="00892B57">
                    <w:rPr>
                      <w:rFonts w:ascii="Simplified Arabic" w:hAnsi="Simplified Arabic" w:cs="Simplified Arabic"/>
                      <w:b/>
                      <w:bCs/>
                      <w:color w:val="000000"/>
                      <w:sz w:val="28"/>
                      <w:szCs w:val="28"/>
                      <w:rtl/>
                    </w:rPr>
                    <w:t>الكمية/طن</w:t>
                  </w:r>
                </w:p>
              </w:tc>
              <w:tc>
                <w:tcPr>
                  <w:tcW w:w="5213" w:type="dxa"/>
                  <w:gridSpan w:val="2"/>
                  <w:tcBorders>
                    <w:top w:val="single" w:sz="12" w:space="0" w:color="auto"/>
                    <w:left w:val="single" w:sz="4" w:space="0" w:color="auto"/>
                    <w:bottom w:val="single" w:sz="4" w:space="0" w:color="auto"/>
                    <w:right w:val="single" w:sz="4" w:space="0" w:color="auto"/>
                  </w:tcBorders>
                  <w:shd w:val="clear" w:color="auto" w:fill="BFBFBF"/>
                  <w:noWrap/>
                  <w:vAlign w:val="bottom"/>
                  <w:hideMark/>
                </w:tcPr>
                <w:p w:rsidR="00E15748" w:rsidRPr="00892B57" w:rsidRDefault="00E15748" w:rsidP="00675515">
                  <w:pPr>
                    <w:spacing w:line="440" w:lineRule="exact"/>
                    <w:jc w:val="center"/>
                    <w:rPr>
                      <w:rFonts w:ascii="Simplified Arabic" w:hAnsi="Simplified Arabic" w:cs="Simplified Arabic"/>
                      <w:b/>
                      <w:bCs/>
                      <w:color w:val="000000"/>
                      <w:sz w:val="28"/>
                      <w:szCs w:val="28"/>
                      <w:rtl/>
                    </w:rPr>
                  </w:pPr>
                  <w:r w:rsidRPr="00892B57">
                    <w:rPr>
                      <w:rFonts w:ascii="Simplified Arabic" w:hAnsi="Simplified Arabic" w:cs="Simplified Arabic" w:hint="cs"/>
                      <w:b/>
                      <w:bCs/>
                      <w:color w:val="000000"/>
                      <w:sz w:val="28"/>
                      <w:szCs w:val="28"/>
                      <w:rtl/>
                    </w:rPr>
                    <w:t xml:space="preserve">التأمينات </w:t>
                  </w:r>
                  <w:r w:rsidR="00675515">
                    <w:rPr>
                      <w:rFonts w:ascii="Simplified Arabic" w:hAnsi="Simplified Arabic" w:cs="Simplified Arabic" w:hint="cs"/>
                      <w:b/>
                      <w:bCs/>
                      <w:color w:val="000000"/>
                      <w:sz w:val="28"/>
                      <w:szCs w:val="28"/>
                      <w:rtl/>
                    </w:rPr>
                    <w:t>المؤقتة</w:t>
                  </w:r>
                  <w:r w:rsidRPr="00892B57">
                    <w:rPr>
                      <w:rFonts w:ascii="Simplified Arabic" w:hAnsi="Simplified Arabic" w:cs="Simplified Arabic" w:hint="cs"/>
                      <w:b/>
                      <w:bCs/>
                      <w:color w:val="000000"/>
                      <w:sz w:val="28"/>
                      <w:szCs w:val="28"/>
                      <w:rtl/>
                    </w:rPr>
                    <w:t xml:space="preserve"> /</w:t>
                  </w:r>
                  <w:r w:rsidRPr="00892B57">
                    <w:rPr>
                      <w:rFonts w:ascii="Simplified Arabic" w:hAnsi="Simplified Arabic" w:cs="Simplified Arabic"/>
                      <w:b/>
                      <w:bCs/>
                      <w:color w:val="000000"/>
                      <w:sz w:val="28"/>
                      <w:szCs w:val="28"/>
                      <w:rtl/>
                    </w:rPr>
                    <w:t>ل.س</w:t>
                  </w:r>
                </w:p>
              </w:tc>
            </w:tr>
            <w:tr w:rsidR="00E15748" w:rsidRPr="00ED7904" w:rsidTr="00687734">
              <w:trPr>
                <w:trHeight w:val="531"/>
              </w:trPr>
              <w:tc>
                <w:tcPr>
                  <w:tcW w:w="3534" w:type="dxa"/>
                  <w:tcBorders>
                    <w:top w:val="nil"/>
                    <w:left w:val="single" w:sz="12" w:space="0" w:color="auto"/>
                    <w:bottom w:val="single" w:sz="4" w:space="0" w:color="auto"/>
                    <w:right w:val="single" w:sz="4" w:space="0" w:color="auto"/>
                  </w:tcBorders>
                  <w:shd w:val="clear" w:color="auto" w:fill="auto"/>
                  <w:noWrap/>
                  <w:vAlign w:val="bottom"/>
                  <w:hideMark/>
                </w:tcPr>
                <w:p w:rsidR="00E15748" w:rsidRPr="00063F65" w:rsidRDefault="00E15748" w:rsidP="002A0DB4">
                  <w:pPr>
                    <w:spacing w:line="440" w:lineRule="exact"/>
                    <w:jc w:val="center"/>
                    <w:rPr>
                      <w:rFonts w:ascii="Simplified Arabic" w:hAnsi="Simplified Arabic" w:cs="Simplified Arabic"/>
                      <w:color w:val="000000"/>
                      <w:sz w:val="28"/>
                      <w:szCs w:val="28"/>
                      <w:rtl/>
                      <w:lang w:bidi="ar-SY"/>
                    </w:rPr>
                  </w:pPr>
                  <w:r>
                    <w:rPr>
                      <w:rFonts w:ascii="Simplified Arabic" w:hAnsi="Simplified Arabic" w:cs="Simplified Arabic" w:hint="cs"/>
                      <w:color w:val="000000"/>
                      <w:sz w:val="28"/>
                      <w:szCs w:val="28"/>
                      <w:rtl/>
                    </w:rPr>
                    <w:t xml:space="preserve">حبيبات بلاستيك </w:t>
                  </w:r>
                  <w:r>
                    <w:rPr>
                      <w:rFonts w:ascii="Simplified Arabic" w:hAnsi="Simplified Arabic" w:cs="Simplified Arabic"/>
                      <w:color w:val="000000"/>
                      <w:sz w:val="28"/>
                      <w:szCs w:val="28"/>
                    </w:rPr>
                    <w:t>YJ4</w:t>
                  </w:r>
                  <w:r>
                    <w:rPr>
                      <w:rFonts w:ascii="Simplified Arabic" w:hAnsi="Simplified Arabic" w:cs="Simplified Arabic" w:hint="cs"/>
                      <w:color w:val="000000"/>
                      <w:sz w:val="28"/>
                      <w:szCs w:val="28"/>
                      <w:rtl/>
                      <w:lang w:bidi="ar-SY"/>
                    </w:rPr>
                    <w:t xml:space="preserve"> طبيعي</w:t>
                  </w:r>
                </w:p>
              </w:tc>
              <w:tc>
                <w:tcPr>
                  <w:tcW w:w="1266" w:type="dxa"/>
                  <w:tcBorders>
                    <w:top w:val="nil"/>
                    <w:left w:val="single" w:sz="4" w:space="0" w:color="auto"/>
                    <w:bottom w:val="single" w:sz="4" w:space="0" w:color="auto"/>
                    <w:right w:val="single" w:sz="4" w:space="0" w:color="auto"/>
                  </w:tcBorders>
                  <w:shd w:val="clear" w:color="auto" w:fill="auto"/>
                  <w:noWrap/>
                  <w:vAlign w:val="bottom"/>
                  <w:hideMark/>
                </w:tcPr>
                <w:p w:rsidR="00E15748" w:rsidRDefault="0060189B" w:rsidP="002A0DB4">
                  <w:pPr>
                    <w:spacing w:line="440" w:lineRule="exact"/>
                    <w:jc w:val="center"/>
                    <w:rPr>
                      <w:rFonts w:ascii="Simplified Arabic" w:hAnsi="Simplified Arabic" w:cs="Simplified Arabic"/>
                      <w:color w:val="000000"/>
                      <w:sz w:val="28"/>
                      <w:szCs w:val="28"/>
                      <w:rtl/>
                      <w:lang w:bidi="ar-SY"/>
                    </w:rPr>
                  </w:pPr>
                  <w:r>
                    <w:rPr>
                      <w:rFonts w:ascii="Simplified Arabic" w:hAnsi="Simplified Arabic" w:cs="Simplified Arabic" w:hint="cs"/>
                      <w:color w:val="000000"/>
                      <w:sz w:val="28"/>
                      <w:szCs w:val="28"/>
                      <w:rtl/>
                      <w:lang w:bidi="ar-SY"/>
                    </w:rPr>
                    <w:t>250</w:t>
                  </w:r>
                </w:p>
              </w:tc>
              <w:tc>
                <w:tcPr>
                  <w:tcW w:w="1691" w:type="dxa"/>
                  <w:tcBorders>
                    <w:top w:val="nil"/>
                    <w:left w:val="single" w:sz="4" w:space="0" w:color="auto"/>
                    <w:bottom w:val="single" w:sz="4" w:space="0" w:color="auto"/>
                    <w:right w:val="single" w:sz="4" w:space="0" w:color="auto"/>
                  </w:tcBorders>
                  <w:shd w:val="clear" w:color="auto" w:fill="auto"/>
                  <w:noWrap/>
                  <w:vAlign w:val="bottom"/>
                  <w:hideMark/>
                </w:tcPr>
                <w:p w:rsidR="00E15748" w:rsidRDefault="006A5920" w:rsidP="002A0DB4">
                  <w:pPr>
                    <w:spacing w:line="440" w:lineRule="exact"/>
                    <w:jc w:val="center"/>
                    <w:rPr>
                      <w:rFonts w:ascii="Simplified Arabic" w:hAnsi="Simplified Arabic" w:cs="Simplified Arabic"/>
                      <w:color w:val="000000"/>
                      <w:sz w:val="28"/>
                      <w:szCs w:val="28"/>
                    </w:rPr>
                  </w:pPr>
                  <w:r>
                    <w:rPr>
                      <w:rFonts w:ascii="Simplified Arabic" w:hAnsi="Simplified Arabic" w:cs="Simplified Arabic" w:hint="cs"/>
                      <w:color w:val="000000"/>
                      <w:sz w:val="28"/>
                      <w:szCs w:val="28"/>
                      <w:rtl/>
                    </w:rPr>
                    <w:t>15000000</w:t>
                  </w:r>
                </w:p>
              </w:tc>
              <w:tc>
                <w:tcPr>
                  <w:tcW w:w="3522" w:type="dxa"/>
                  <w:tcBorders>
                    <w:top w:val="nil"/>
                    <w:left w:val="single" w:sz="4" w:space="0" w:color="auto"/>
                    <w:bottom w:val="single" w:sz="4" w:space="0" w:color="auto"/>
                    <w:right w:val="single" w:sz="4" w:space="0" w:color="auto"/>
                  </w:tcBorders>
                </w:tcPr>
                <w:p w:rsidR="00E15748" w:rsidRDefault="006A5920" w:rsidP="002A0DB4">
                  <w:pPr>
                    <w:spacing w:line="440" w:lineRule="exact"/>
                    <w:jc w:val="center"/>
                    <w:rPr>
                      <w:rFonts w:ascii="Simplified Arabic" w:hAnsi="Simplified Arabic" w:cs="Simplified Arabic"/>
                      <w:color w:val="000000"/>
                      <w:sz w:val="28"/>
                      <w:szCs w:val="28"/>
                    </w:rPr>
                  </w:pPr>
                  <w:r>
                    <w:rPr>
                      <w:rFonts w:ascii="Simplified Arabic" w:hAnsi="Simplified Arabic" w:cs="Simplified Arabic" w:hint="cs"/>
                      <w:color w:val="000000"/>
                      <w:sz w:val="28"/>
                      <w:szCs w:val="28"/>
                      <w:rtl/>
                    </w:rPr>
                    <w:t>خمسة عشر مليون ليرة سورية لاغير</w:t>
                  </w:r>
                </w:p>
              </w:tc>
            </w:tr>
            <w:tr w:rsidR="00E15748" w:rsidRPr="00ED7904" w:rsidTr="00687734">
              <w:trPr>
                <w:trHeight w:val="70"/>
              </w:trPr>
              <w:tc>
                <w:tcPr>
                  <w:tcW w:w="3534" w:type="dxa"/>
                  <w:tcBorders>
                    <w:top w:val="nil"/>
                    <w:left w:val="single" w:sz="12" w:space="0" w:color="auto"/>
                    <w:bottom w:val="single" w:sz="4" w:space="0" w:color="auto"/>
                    <w:right w:val="single" w:sz="4" w:space="0" w:color="auto"/>
                  </w:tcBorders>
                  <w:shd w:val="clear" w:color="auto" w:fill="auto"/>
                  <w:noWrap/>
                  <w:vAlign w:val="bottom"/>
                  <w:hideMark/>
                </w:tcPr>
                <w:p w:rsidR="00E15748" w:rsidRPr="00063F65" w:rsidRDefault="00E15748" w:rsidP="002A0DB4">
                  <w:pPr>
                    <w:spacing w:line="440" w:lineRule="exact"/>
                    <w:jc w:val="center"/>
                    <w:rPr>
                      <w:rFonts w:ascii="Simplified Arabic" w:hAnsi="Simplified Arabic" w:cs="Simplified Arabic"/>
                      <w:color w:val="000000"/>
                      <w:sz w:val="28"/>
                      <w:szCs w:val="28"/>
                      <w:rtl/>
                      <w:lang w:bidi="ar-SY"/>
                    </w:rPr>
                  </w:pPr>
                  <w:r w:rsidRPr="00063F65">
                    <w:rPr>
                      <w:rFonts w:ascii="Simplified Arabic" w:hAnsi="Simplified Arabic" w:cs="Simplified Arabic"/>
                      <w:color w:val="000000"/>
                      <w:sz w:val="28"/>
                      <w:szCs w:val="28"/>
                      <w:rtl/>
                    </w:rPr>
                    <w:t>حبيبات</w:t>
                  </w:r>
                  <w:r>
                    <w:rPr>
                      <w:rFonts w:ascii="Simplified Arabic" w:hAnsi="Simplified Arabic" w:cs="Simplified Arabic" w:hint="cs"/>
                      <w:color w:val="000000"/>
                      <w:sz w:val="28"/>
                      <w:szCs w:val="28"/>
                      <w:rtl/>
                    </w:rPr>
                    <w:t xml:space="preserve"> بلاستيك</w:t>
                  </w:r>
                  <w:r w:rsidRPr="00063F65">
                    <w:rPr>
                      <w:rFonts w:ascii="Simplified Arabic" w:hAnsi="Simplified Arabic" w:cs="Simplified Arabic"/>
                      <w:color w:val="000000"/>
                      <w:sz w:val="28"/>
                      <w:szCs w:val="28"/>
                      <w:rtl/>
                    </w:rPr>
                    <w:t xml:space="preserve"> </w:t>
                  </w:r>
                  <w:r>
                    <w:rPr>
                      <w:rFonts w:ascii="Simplified Arabic" w:hAnsi="Simplified Arabic" w:cs="Simplified Arabic" w:hint="cs"/>
                      <w:color w:val="000000"/>
                      <w:sz w:val="28"/>
                      <w:szCs w:val="28"/>
                      <w:rtl/>
                      <w:lang w:bidi="ar-SY"/>
                    </w:rPr>
                    <w:t>حشوة طبيعي</w:t>
                  </w:r>
                </w:p>
              </w:tc>
              <w:tc>
                <w:tcPr>
                  <w:tcW w:w="1266" w:type="dxa"/>
                  <w:tcBorders>
                    <w:top w:val="nil"/>
                    <w:left w:val="single" w:sz="4" w:space="0" w:color="auto"/>
                    <w:bottom w:val="single" w:sz="4" w:space="0" w:color="auto"/>
                    <w:right w:val="single" w:sz="4" w:space="0" w:color="auto"/>
                  </w:tcBorders>
                  <w:shd w:val="clear" w:color="auto" w:fill="auto"/>
                  <w:noWrap/>
                  <w:vAlign w:val="bottom"/>
                  <w:hideMark/>
                </w:tcPr>
                <w:p w:rsidR="00E15748" w:rsidRPr="00063F65" w:rsidRDefault="002A0DB4" w:rsidP="002A0DB4">
                  <w:pPr>
                    <w:spacing w:line="440" w:lineRule="exact"/>
                    <w:jc w:val="center"/>
                    <w:rPr>
                      <w:rFonts w:ascii="Simplified Arabic" w:hAnsi="Simplified Arabic" w:cs="Simplified Arabic"/>
                      <w:color w:val="000000"/>
                      <w:sz w:val="28"/>
                      <w:szCs w:val="28"/>
                    </w:rPr>
                  </w:pPr>
                  <w:r>
                    <w:rPr>
                      <w:rFonts w:ascii="Simplified Arabic" w:hAnsi="Simplified Arabic" w:cs="Simplified Arabic" w:hint="cs"/>
                      <w:color w:val="000000"/>
                      <w:sz w:val="28"/>
                      <w:szCs w:val="28"/>
                      <w:rtl/>
                    </w:rPr>
                    <w:t>150</w:t>
                  </w:r>
                </w:p>
              </w:tc>
              <w:tc>
                <w:tcPr>
                  <w:tcW w:w="1691" w:type="dxa"/>
                  <w:tcBorders>
                    <w:top w:val="nil"/>
                    <w:left w:val="single" w:sz="4" w:space="0" w:color="auto"/>
                    <w:bottom w:val="single" w:sz="4" w:space="0" w:color="auto"/>
                    <w:right w:val="single" w:sz="4" w:space="0" w:color="auto"/>
                  </w:tcBorders>
                  <w:shd w:val="clear" w:color="auto" w:fill="auto"/>
                  <w:noWrap/>
                  <w:vAlign w:val="bottom"/>
                  <w:hideMark/>
                </w:tcPr>
                <w:p w:rsidR="00E15748" w:rsidRPr="00063F65" w:rsidRDefault="006A5920" w:rsidP="002A0DB4">
                  <w:pPr>
                    <w:spacing w:line="440" w:lineRule="exact"/>
                    <w:jc w:val="center"/>
                    <w:rPr>
                      <w:rFonts w:ascii="Simplified Arabic" w:hAnsi="Simplified Arabic" w:cs="Simplified Arabic"/>
                      <w:color w:val="000000"/>
                      <w:sz w:val="28"/>
                      <w:szCs w:val="28"/>
                    </w:rPr>
                  </w:pPr>
                  <w:r>
                    <w:rPr>
                      <w:rFonts w:ascii="Simplified Arabic" w:hAnsi="Simplified Arabic" w:cs="Simplified Arabic" w:hint="cs"/>
                      <w:color w:val="000000"/>
                      <w:sz w:val="28"/>
                      <w:szCs w:val="28"/>
                      <w:rtl/>
                    </w:rPr>
                    <w:t>9000000</w:t>
                  </w:r>
                </w:p>
              </w:tc>
              <w:tc>
                <w:tcPr>
                  <w:tcW w:w="3522" w:type="dxa"/>
                  <w:tcBorders>
                    <w:top w:val="nil"/>
                    <w:left w:val="single" w:sz="4" w:space="0" w:color="auto"/>
                    <w:bottom w:val="single" w:sz="4" w:space="0" w:color="auto"/>
                    <w:right w:val="single" w:sz="4" w:space="0" w:color="auto"/>
                  </w:tcBorders>
                </w:tcPr>
                <w:p w:rsidR="00E15748" w:rsidRPr="00063F65" w:rsidRDefault="006A5920" w:rsidP="006A5920">
                  <w:pPr>
                    <w:spacing w:line="440" w:lineRule="exact"/>
                    <w:rPr>
                      <w:rFonts w:ascii="Simplified Arabic" w:hAnsi="Simplified Arabic" w:cs="Simplified Arabic"/>
                      <w:color w:val="000000"/>
                      <w:sz w:val="28"/>
                      <w:szCs w:val="28"/>
                    </w:rPr>
                  </w:pPr>
                  <w:r>
                    <w:rPr>
                      <w:rFonts w:ascii="Simplified Arabic" w:hAnsi="Simplified Arabic" w:cs="Simplified Arabic" w:hint="cs"/>
                      <w:color w:val="000000"/>
                      <w:sz w:val="28"/>
                      <w:szCs w:val="28"/>
                      <w:rtl/>
                    </w:rPr>
                    <w:t>تسعة مليون ليرة سورية لاغير .</w:t>
                  </w:r>
                </w:p>
              </w:tc>
            </w:tr>
            <w:tr w:rsidR="00E15748" w:rsidRPr="00ED7904" w:rsidTr="00687734">
              <w:trPr>
                <w:trHeight w:val="224"/>
              </w:trPr>
              <w:tc>
                <w:tcPr>
                  <w:tcW w:w="3534" w:type="dxa"/>
                  <w:tcBorders>
                    <w:top w:val="nil"/>
                    <w:left w:val="single" w:sz="12" w:space="0" w:color="auto"/>
                    <w:bottom w:val="single" w:sz="4" w:space="0" w:color="auto"/>
                    <w:right w:val="single" w:sz="4" w:space="0" w:color="auto"/>
                  </w:tcBorders>
                  <w:shd w:val="clear" w:color="auto" w:fill="auto"/>
                  <w:noWrap/>
                  <w:vAlign w:val="bottom"/>
                  <w:hideMark/>
                </w:tcPr>
                <w:p w:rsidR="00E15748" w:rsidRPr="00063F65" w:rsidRDefault="00E15748" w:rsidP="002A0DB4">
                  <w:pPr>
                    <w:spacing w:line="440" w:lineRule="exact"/>
                    <w:jc w:val="center"/>
                    <w:rPr>
                      <w:rFonts w:ascii="Simplified Arabic" w:hAnsi="Simplified Arabic" w:cs="Simplified Arabic"/>
                      <w:color w:val="000000"/>
                      <w:sz w:val="28"/>
                      <w:szCs w:val="28"/>
                    </w:rPr>
                  </w:pPr>
                  <w:r w:rsidRPr="00063F65">
                    <w:rPr>
                      <w:rFonts w:ascii="Simplified Arabic" w:hAnsi="Simplified Arabic" w:cs="Simplified Arabic" w:hint="cs"/>
                      <w:color w:val="000000"/>
                      <w:sz w:val="28"/>
                      <w:szCs w:val="28"/>
                      <w:rtl/>
                    </w:rPr>
                    <w:t>توال بلاستيك</w:t>
                  </w:r>
                  <w:r w:rsidRPr="00063F65">
                    <w:rPr>
                      <w:rFonts w:ascii="Simplified Arabic" w:hAnsi="Simplified Arabic" w:cs="Simplified Arabic"/>
                      <w:color w:val="000000"/>
                      <w:sz w:val="28"/>
                      <w:szCs w:val="28"/>
                      <w:rtl/>
                    </w:rPr>
                    <w:t xml:space="preserve"> اسود</w:t>
                  </w:r>
                  <w:r w:rsidRPr="00063F65">
                    <w:rPr>
                      <w:rFonts w:ascii="Simplified Arabic" w:hAnsi="Simplified Arabic" w:cs="Simplified Arabic" w:hint="cs"/>
                      <w:color w:val="000000"/>
                      <w:sz w:val="28"/>
                      <w:szCs w:val="28"/>
                      <w:rtl/>
                    </w:rPr>
                    <w:t xml:space="preserve"> عرض 40 مم</w:t>
                  </w:r>
                </w:p>
              </w:tc>
              <w:tc>
                <w:tcPr>
                  <w:tcW w:w="1266" w:type="dxa"/>
                  <w:tcBorders>
                    <w:top w:val="nil"/>
                    <w:left w:val="single" w:sz="4" w:space="0" w:color="auto"/>
                    <w:bottom w:val="single" w:sz="4" w:space="0" w:color="auto"/>
                    <w:right w:val="single" w:sz="4" w:space="0" w:color="auto"/>
                  </w:tcBorders>
                  <w:shd w:val="clear" w:color="auto" w:fill="auto"/>
                  <w:noWrap/>
                  <w:vAlign w:val="bottom"/>
                  <w:hideMark/>
                </w:tcPr>
                <w:p w:rsidR="00E15748" w:rsidRPr="00063F65" w:rsidRDefault="002A0DB4" w:rsidP="002A0DB4">
                  <w:pPr>
                    <w:spacing w:line="440" w:lineRule="exact"/>
                    <w:jc w:val="center"/>
                    <w:rPr>
                      <w:rFonts w:ascii="Simplified Arabic" w:hAnsi="Simplified Arabic" w:cs="Simplified Arabic"/>
                      <w:color w:val="000000"/>
                      <w:sz w:val="28"/>
                      <w:szCs w:val="28"/>
                    </w:rPr>
                  </w:pPr>
                  <w:r>
                    <w:rPr>
                      <w:rFonts w:ascii="Simplified Arabic" w:hAnsi="Simplified Arabic" w:cs="Simplified Arabic" w:hint="cs"/>
                      <w:color w:val="000000"/>
                      <w:sz w:val="28"/>
                      <w:szCs w:val="28"/>
                      <w:rtl/>
                    </w:rPr>
                    <w:t>35</w:t>
                  </w:r>
                </w:p>
              </w:tc>
              <w:tc>
                <w:tcPr>
                  <w:tcW w:w="1691" w:type="dxa"/>
                  <w:tcBorders>
                    <w:top w:val="nil"/>
                    <w:left w:val="single" w:sz="4" w:space="0" w:color="auto"/>
                    <w:bottom w:val="single" w:sz="4" w:space="0" w:color="auto"/>
                    <w:right w:val="single" w:sz="4" w:space="0" w:color="auto"/>
                  </w:tcBorders>
                  <w:shd w:val="clear" w:color="auto" w:fill="auto"/>
                  <w:noWrap/>
                  <w:vAlign w:val="bottom"/>
                  <w:hideMark/>
                </w:tcPr>
                <w:p w:rsidR="00E15748" w:rsidRPr="00063F65" w:rsidRDefault="006A5920" w:rsidP="002A0DB4">
                  <w:pPr>
                    <w:spacing w:line="440" w:lineRule="exact"/>
                    <w:jc w:val="center"/>
                    <w:rPr>
                      <w:rFonts w:ascii="Simplified Arabic" w:hAnsi="Simplified Arabic" w:cs="Simplified Arabic"/>
                      <w:color w:val="000000"/>
                      <w:sz w:val="28"/>
                      <w:szCs w:val="28"/>
                    </w:rPr>
                  </w:pPr>
                  <w:r>
                    <w:rPr>
                      <w:rFonts w:ascii="Simplified Arabic" w:hAnsi="Simplified Arabic" w:cs="Simplified Arabic" w:hint="cs"/>
                      <w:color w:val="000000"/>
                      <w:sz w:val="28"/>
                      <w:szCs w:val="28"/>
                      <w:rtl/>
                    </w:rPr>
                    <w:t>2100000</w:t>
                  </w:r>
                </w:p>
              </w:tc>
              <w:tc>
                <w:tcPr>
                  <w:tcW w:w="3522" w:type="dxa"/>
                  <w:tcBorders>
                    <w:top w:val="nil"/>
                    <w:left w:val="single" w:sz="4" w:space="0" w:color="auto"/>
                    <w:bottom w:val="single" w:sz="4" w:space="0" w:color="auto"/>
                    <w:right w:val="single" w:sz="4" w:space="0" w:color="auto"/>
                  </w:tcBorders>
                </w:tcPr>
                <w:p w:rsidR="00E15748" w:rsidRPr="00063F65" w:rsidRDefault="00D60BFD" w:rsidP="002A0DB4">
                  <w:pPr>
                    <w:spacing w:line="440" w:lineRule="exact"/>
                    <w:jc w:val="center"/>
                    <w:rPr>
                      <w:rFonts w:ascii="Simplified Arabic" w:hAnsi="Simplified Arabic" w:cs="Simplified Arabic"/>
                      <w:color w:val="000000"/>
                      <w:sz w:val="28"/>
                      <w:szCs w:val="28"/>
                    </w:rPr>
                  </w:pPr>
                  <w:r>
                    <w:rPr>
                      <w:rFonts w:ascii="Simplified Arabic" w:hAnsi="Simplified Arabic" w:cs="Simplified Arabic" w:hint="cs"/>
                      <w:color w:val="000000"/>
                      <w:sz w:val="28"/>
                      <w:szCs w:val="28"/>
                      <w:rtl/>
                    </w:rPr>
                    <w:t>مليونان ومائة الف ليرة سورية لاغير.</w:t>
                  </w:r>
                </w:p>
              </w:tc>
            </w:tr>
            <w:tr w:rsidR="00E15748" w:rsidRPr="00ED7904" w:rsidTr="00687734">
              <w:trPr>
                <w:trHeight w:val="70"/>
              </w:trPr>
              <w:tc>
                <w:tcPr>
                  <w:tcW w:w="3534" w:type="dxa"/>
                  <w:tcBorders>
                    <w:top w:val="nil"/>
                    <w:left w:val="single" w:sz="12" w:space="0" w:color="auto"/>
                    <w:bottom w:val="single" w:sz="4" w:space="0" w:color="auto"/>
                    <w:right w:val="single" w:sz="4" w:space="0" w:color="auto"/>
                  </w:tcBorders>
                  <w:shd w:val="clear" w:color="auto" w:fill="auto"/>
                  <w:noWrap/>
                  <w:vAlign w:val="bottom"/>
                  <w:hideMark/>
                </w:tcPr>
                <w:p w:rsidR="00E15748" w:rsidRPr="00063F65" w:rsidRDefault="00E15748" w:rsidP="002A0DB4">
                  <w:pPr>
                    <w:spacing w:line="440" w:lineRule="exact"/>
                    <w:jc w:val="center"/>
                    <w:rPr>
                      <w:rFonts w:ascii="Simplified Arabic" w:hAnsi="Simplified Arabic" w:cs="Simplified Arabic"/>
                      <w:color w:val="000000"/>
                      <w:sz w:val="28"/>
                      <w:szCs w:val="28"/>
                    </w:rPr>
                  </w:pPr>
                  <w:r w:rsidRPr="00063F65">
                    <w:rPr>
                      <w:rFonts w:ascii="Simplified Arabic" w:hAnsi="Simplified Arabic" w:cs="Simplified Arabic" w:hint="cs"/>
                      <w:color w:val="000000"/>
                      <w:sz w:val="28"/>
                      <w:szCs w:val="28"/>
                      <w:rtl/>
                    </w:rPr>
                    <w:t>توال بلاستيك</w:t>
                  </w:r>
                  <w:r w:rsidRPr="00063F65">
                    <w:rPr>
                      <w:rFonts w:ascii="Simplified Arabic" w:hAnsi="Simplified Arabic" w:cs="Simplified Arabic"/>
                      <w:color w:val="000000"/>
                      <w:sz w:val="28"/>
                      <w:szCs w:val="28"/>
                      <w:rtl/>
                    </w:rPr>
                    <w:t xml:space="preserve"> اسود</w:t>
                  </w:r>
                  <w:r w:rsidRPr="00063F65">
                    <w:rPr>
                      <w:rFonts w:ascii="Simplified Arabic" w:hAnsi="Simplified Arabic" w:cs="Simplified Arabic" w:hint="cs"/>
                      <w:color w:val="000000"/>
                      <w:sz w:val="28"/>
                      <w:szCs w:val="28"/>
                      <w:rtl/>
                    </w:rPr>
                    <w:t xml:space="preserve"> عرض 30 مم</w:t>
                  </w:r>
                </w:p>
              </w:tc>
              <w:tc>
                <w:tcPr>
                  <w:tcW w:w="1266" w:type="dxa"/>
                  <w:tcBorders>
                    <w:top w:val="nil"/>
                    <w:left w:val="single" w:sz="4" w:space="0" w:color="auto"/>
                    <w:bottom w:val="single" w:sz="4" w:space="0" w:color="auto"/>
                    <w:right w:val="single" w:sz="4" w:space="0" w:color="auto"/>
                  </w:tcBorders>
                  <w:shd w:val="clear" w:color="auto" w:fill="auto"/>
                  <w:noWrap/>
                  <w:vAlign w:val="bottom"/>
                  <w:hideMark/>
                </w:tcPr>
                <w:p w:rsidR="00E15748" w:rsidRPr="00063F65" w:rsidRDefault="002A0DB4" w:rsidP="002A0DB4">
                  <w:pPr>
                    <w:spacing w:line="440" w:lineRule="exact"/>
                    <w:jc w:val="center"/>
                    <w:rPr>
                      <w:rFonts w:ascii="Simplified Arabic" w:hAnsi="Simplified Arabic" w:cs="Simplified Arabic"/>
                      <w:color w:val="000000"/>
                      <w:sz w:val="28"/>
                      <w:szCs w:val="28"/>
                    </w:rPr>
                  </w:pPr>
                  <w:r>
                    <w:rPr>
                      <w:rFonts w:ascii="Simplified Arabic" w:hAnsi="Simplified Arabic" w:cs="Simplified Arabic" w:hint="cs"/>
                      <w:color w:val="000000"/>
                      <w:sz w:val="28"/>
                      <w:szCs w:val="28"/>
                      <w:rtl/>
                    </w:rPr>
                    <w:t>15</w:t>
                  </w:r>
                </w:p>
              </w:tc>
              <w:tc>
                <w:tcPr>
                  <w:tcW w:w="1691" w:type="dxa"/>
                  <w:tcBorders>
                    <w:top w:val="nil"/>
                    <w:left w:val="single" w:sz="4" w:space="0" w:color="auto"/>
                    <w:bottom w:val="single" w:sz="4" w:space="0" w:color="auto"/>
                    <w:right w:val="single" w:sz="4" w:space="0" w:color="auto"/>
                  </w:tcBorders>
                  <w:shd w:val="clear" w:color="auto" w:fill="auto"/>
                  <w:noWrap/>
                  <w:vAlign w:val="bottom"/>
                  <w:hideMark/>
                </w:tcPr>
                <w:p w:rsidR="00E15748" w:rsidRPr="00063F65" w:rsidRDefault="006A5920" w:rsidP="002A0DB4">
                  <w:pPr>
                    <w:spacing w:line="440" w:lineRule="exact"/>
                    <w:jc w:val="center"/>
                    <w:rPr>
                      <w:rFonts w:ascii="Simplified Arabic" w:hAnsi="Simplified Arabic" w:cs="Simplified Arabic"/>
                      <w:color w:val="000000"/>
                      <w:sz w:val="28"/>
                      <w:szCs w:val="28"/>
                    </w:rPr>
                  </w:pPr>
                  <w:r>
                    <w:rPr>
                      <w:rFonts w:ascii="Simplified Arabic" w:hAnsi="Simplified Arabic" w:cs="Simplified Arabic" w:hint="cs"/>
                      <w:color w:val="000000"/>
                      <w:sz w:val="28"/>
                      <w:szCs w:val="28"/>
                      <w:rtl/>
                    </w:rPr>
                    <w:t>900000</w:t>
                  </w:r>
                </w:p>
              </w:tc>
              <w:tc>
                <w:tcPr>
                  <w:tcW w:w="3522" w:type="dxa"/>
                  <w:tcBorders>
                    <w:top w:val="nil"/>
                    <w:left w:val="single" w:sz="4" w:space="0" w:color="auto"/>
                    <w:bottom w:val="single" w:sz="4" w:space="0" w:color="auto"/>
                    <w:right w:val="single" w:sz="4" w:space="0" w:color="auto"/>
                  </w:tcBorders>
                </w:tcPr>
                <w:p w:rsidR="00E15748" w:rsidRPr="00063F65" w:rsidRDefault="00D60BFD" w:rsidP="002A0DB4">
                  <w:pPr>
                    <w:spacing w:line="440" w:lineRule="exact"/>
                    <w:jc w:val="center"/>
                    <w:rPr>
                      <w:rFonts w:ascii="Simplified Arabic" w:hAnsi="Simplified Arabic" w:cs="Simplified Arabic"/>
                      <w:color w:val="000000"/>
                      <w:sz w:val="28"/>
                      <w:szCs w:val="28"/>
                    </w:rPr>
                  </w:pPr>
                  <w:r>
                    <w:rPr>
                      <w:rFonts w:ascii="Simplified Arabic" w:hAnsi="Simplified Arabic" w:cs="Simplified Arabic" w:hint="cs"/>
                      <w:color w:val="000000"/>
                      <w:sz w:val="28"/>
                      <w:szCs w:val="28"/>
                      <w:rtl/>
                    </w:rPr>
                    <w:t>تسعمائة الف ليرة سورية لاغير .</w:t>
                  </w:r>
                </w:p>
              </w:tc>
            </w:tr>
            <w:tr w:rsidR="00E15748" w:rsidRPr="00ED7904" w:rsidTr="00687734">
              <w:trPr>
                <w:trHeight w:val="70"/>
              </w:trPr>
              <w:tc>
                <w:tcPr>
                  <w:tcW w:w="3534" w:type="dxa"/>
                  <w:tcBorders>
                    <w:top w:val="single" w:sz="4" w:space="0" w:color="auto"/>
                    <w:left w:val="single" w:sz="12" w:space="0" w:color="auto"/>
                    <w:bottom w:val="single" w:sz="12" w:space="0" w:color="auto"/>
                    <w:right w:val="single" w:sz="4" w:space="0" w:color="auto"/>
                  </w:tcBorders>
                  <w:shd w:val="clear" w:color="000000" w:fill="BFBFBF"/>
                  <w:noWrap/>
                  <w:vAlign w:val="bottom"/>
                  <w:hideMark/>
                </w:tcPr>
                <w:p w:rsidR="00E15748" w:rsidRPr="00892B57" w:rsidRDefault="00E15748" w:rsidP="002A0DB4">
                  <w:pPr>
                    <w:spacing w:line="440" w:lineRule="exact"/>
                    <w:jc w:val="center"/>
                    <w:rPr>
                      <w:rFonts w:ascii="Simplified Arabic" w:hAnsi="Simplified Arabic" w:cs="Simplified Arabic"/>
                      <w:b/>
                      <w:bCs/>
                      <w:color w:val="000000"/>
                      <w:sz w:val="28"/>
                      <w:szCs w:val="28"/>
                    </w:rPr>
                  </w:pPr>
                  <w:r w:rsidRPr="00892B57">
                    <w:rPr>
                      <w:rFonts w:ascii="Simplified Arabic" w:hAnsi="Simplified Arabic" w:cs="Simplified Arabic"/>
                      <w:b/>
                      <w:bCs/>
                      <w:color w:val="000000"/>
                      <w:sz w:val="28"/>
                      <w:szCs w:val="28"/>
                      <w:rtl/>
                    </w:rPr>
                    <w:t>المجموع</w:t>
                  </w:r>
                </w:p>
              </w:tc>
              <w:tc>
                <w:tcPr>
                  <w:tcW w:w="1266" w:type="dxa"/>
                  <w:tcBorders>
                    <w:top w:val="single" w:sz="4" w:space="0" w:color="auto"/>
                    <w:left w:val="single" w:sz="4" w:space="0" w:color="auto"/>
                    <w:bottom w:val="single" w:sz="12" w:space="0" w:color="auto"/>
                    <w:right w:val="single" w:sz="4" w:space="0" w:color="auto"/>
                  </w:tcBorders>
                  <w:shd w:val="clear" w:color="000000" w:fill="BFBFBF"/>
                  <w:noWrap/>
                  <w:vAlign w:val="bottom"/>
                  <w:hideMark/>
                </w:tcPr>
                <w:p w:rsidR="00E15748" w:rsidRPr="00892B57" w:rsidRDefault="00351BBC" w:rsidP="002A0DB4">
                  <w:pPr>
                    <w:spacing w:line="440" w:lineRule="exact"/>
                    <w:jc w:val="center"/>
                    <w:rPr>
                      <w:rFonts w:ascii="Simplified Arabic" w:hAnsi="Simplified Arabic" w:cs="Simplified Arabic"/>
                      <w:b/>
                      <w:bCs/>
                      <w:color w:val="000000"/>
                      <w:sz w:val="28"/>
                      <w:szCs w:val="28"/>
                    </w:rPr>
                  </w:pPr>
                  <w:r>
                    <w:rPr>
                      <w:rFonts w:ascii="Simplified Arabic" w:hAnsi="Simplified Arabic" w:cs="Simplified Arabic" w:hint="cs"/>
                      <w:b/>
                      <w:bCs/>
                      <w:color w:val="000000"/>
                      <w:sz w:val="28"/>
                      <w:szCs w:val="28"/>
                      <w:rtl/>
                    </w:rPr>
                    <w:t>450</w:t>
                  </w:r>
                </w:p>
              </w:tc>
              <w:tc>
                <w:tcPr>
                  <w:tcW w:w="1691" w:type="dxa"/>
                  <w:tcBorders>
                    <w:top w:val="single" w:sz="4" w:space="0" w:color="auto"/>
                    <w:left w:val="single" w:sz="4" w:space="0" w:color="auto"/>
                    <w:bottom w:val="single" w:sz="12" w:space="0" w:color="auto"/>
                    <w:right w:val="single" w:sz="4" w:space="0" w:color="auto"/>
                  </w:tcBorders>
                  <w:shd w:val="clear" w:color="000000" w:fill="BFBFBF"/>
                  <w:noWrap/>
                  <w:vAlign w:val="bottom"/>
                  <w:hideMark/>
                </w:tcPr>
                <w:p w:rsidR="00E15748" w:rsidRPr="00892B57" w:rsidRDefault="00687734" w:rsidP="00687734">
                  <w:pPr>
                    <w:spacing w:line="440" w:lineRule="exact"/>
                    <w:jc w:val="center"/>
                    <w:rPr>
                      <w:rFonts w:ascii="Simplified Arabic" w:hAnsi="Simplified Arabic" w:cs="Simplified Arabic"/>
                      <w:b/>
                      <w:bCs/>
                      <w:color w:val="000000"/>
                      <w:sz w:val="28"/>
                      <w:szCs w:val="28"/>
                    </w:rPr>
                  </w:pPr>
                  <w:r>
                    <w:rPr>
                      <w:rFonts w:ascii="Simplified Arabic" w:hAnsi="Simplified Arabic" w:cs="Simplified Arabic" w:hint="cs"/>
                      <w:b/>
                      <w:bCs/>
                      <w:color w:val="000000"/>
                      <w:sz w:val="28"/>
                      <w:szCs w:val="28"/>
                      <w:rtl/>
                    </w:rPr>
                    <w:t>27</w:t>
                  </w:r>
                  <w:r w:rsidR="002A0DB4">
                    <w:rPr>
                      <w:rFonts w:ascii="Simplified Arabic" w:hAnsi="Simplified Arabic" w:cs="Simplified Arabic" w:hint="cs"/>
                      <w:b/>
                      <w:bCs/>
                      <w:color w:val="000000"/>
                      <w:sz w:val="28"/>
                      <w:szCs w:val="28"/>
                      <w:rtl/>
                    </w:rPr>
                    <w:t>000000</w:t>
                  </w:r>
                </w:p>
              </w:tc>
              <w:tc>
                <w:tcPr>
                  <w:tcW w:w="3522" w:type="dxa"/>
                  <w:tcBorders>
                    <w:top w:val="single" w:sz="4" w:space="0" w:color="auto"/>
                    <w:left w:val="single" w:sz="4" w:space="0" w:color="auto"/>
                    <w:bottom w:val="single" w:sz="12" w:space="0" w:color="auto"/>
                    <w:right w:val="single" w:sz="4" w:space="0" w:color="auto"/>
                  </w:tcBorders>
                  <w:shd w:val="clear" w:color="000000" w:fill="BFBFBF"/>
                </w:tcPr>
                <w:p w:rsidR="00E15748" w:rsidRPr="00687734" w:rsidRDefault="00687734" w:rsidP="00687734">
                  <w:pPr>
                    <w:spacing w:line="440" w:lineRule="exact"/>
                    <w:jc w:val="both"/>
                    <w:rPr>
                      <w:rFonts w:ascii="Simplified Arabic" w:hAnsi="Simplified Arabic" w:cs="Simplified Arabic"/>
                      <w:b/>
                      <w:bCs/>
                      <w:color w:val="000000"/>
                      <w:sz w:val="28"/>
                      <w:szCs w:val="28"/>
                      <w:rtl/>
                      <w:lang w:bidi="ar-SY"/>
                    </w:rPr>
                  </w:pPr>
                  <w:r w:rsidRPr="00687734">
                    <w:rPr>
                      <w:rFonts w:ascii="Simplified Arabic" w:hAnsi="Simplified Arabic" w:cs="Simplified Arabic" w:hint="cs"/>
                      <w:b/>
                      <w:bCs/>
                      <w:color w:val="000000"/>
                      <w:sz w:val="24"/>
                      <w:szCs w:val="24"/>
                      <w:rtl/>
                      <w:lang w:bidi="ar-SY"/>
                    </w:rPr>
                    <w:t>سبع وعشرون</w:t>
                  </w:r>
                  <w:r w:rsidR="00E15748" w:rsidRPr="00687734">
                    <w:rPr>
                      <w:rFonts w:ascii="Simplified Arabic" w:hAnsi="Simplified Arabic" w:cs="Simplified Arabic" w:hint="cs"/>
                      <w:b/>
                      <w:bCs/>
                      <w:color w:val="000000"/>
                      <w:sz w:val="24"/>
                      <w:szCs w:val="24"/>
                      <w:rtl/>
                      <w:lang w:bidi="ar-SY"/>
                    </w:rPr>
                    <w:t xml:space="preserve"> مليون ليرة سورية </w:t>
                  </w:r>
                  <w:r w:rsidR="00ED5CD7" w:rsidRPr="00687734">
                    <w:rPr>
                      <w:rFonts w:ascii="Simplified Arabic" w:hAnsi="Simplified Arabic" w:cs="Simplified Arabic" w:hint="cs"/>
                      <w:b/>
                      <w:bCs/>
                      <w:color w:val="000000"/>
                      <w:sz w:val="24"/>
                      <w:szCs w:val="24"/>
                      <w:rtl/>
                      <w:lang w:bidi="ar-SY"/>
                    </w:rPr>
                    <w:t>لاغير</w:t>
                  </w:r>
                </w:p>
              </w:tc>
            </w:tr>
          </w:tbl>
          <w:p w:rsidR="00900744" w:rsidRPr="006F5403" w:rsidRDefault="000813FE" w:rsidP="00A95648">
            <w:pPr>
              <w:ind w:left="318" w:hanging="318"/>
              <w:rPr>
                <w:rFonts w:cs="Simplified Arabic"/>
                <w:b/>
                <w:bCs/>
                <w:sz w:val="28"/>
                <w:szCs w:val="28"/>
                <w:u w:val="single"/>
                <w:rtl/>
              </w:rPr>
            </w:pPr>
            <w:r>
              <w:rPr>
                <w:rFonts w:cs="Simplified Arabic" w:hint="cs"/>
                <w:b/>
                <w:bCs/>
                <w:sz w:val="28"/>
                <w:szCs w:val="28"/>
                <w:u w:val="single"/>
                <w:rtl/>
              </w:rPr>
              <w:t>ال</w:t>
            </w:r>
            <w:r w:rsidR="006F5403" w:rsidRPr="006F5403">
              <w:rPr>
                <w:rFonts w:cs="Simplified Arabic" w:hint="cs"/>
                <w:b/>
                <w:bCs/>
                <w:sz w:val="28"/>
                <w:szCs w:val="28"/>
                <w:u w:val="single"/>
                <w:rtl/>
              </w:rPr>
              <w:t>مادة (4) -</w:t>
            </w:r>
            <w:r w:rsidR="00900744" w:rsidRPr="006F5403">
              <w:rPr>
                <w:rFonts w:cs="Simplified Arabic"/>
                <w:b/>
                <w:bCs/>
                <w:sz w:val="28"/>
                <w:szCs w:val="28"/>
                <w:u w:val="single"/>
                <w:rtl/>
              </w:rPr>
              <w:t xml:space="preserve"> التأمينات النهائية</w:t>
            </w:r>
            <w:r w:rsidR="00900744" w:rsidRPr="006F5403">
              <w:rPr>
                <w:rFonts w:cs="Simplified Arabic" w:hint="cs"/>
                <w:b/>
                <w:bCs/>
                <w:sz w:val="28"/>
                <w:szCs w:val="28"/>
                <w:u w:val="single"/>
                <w:rtl/>
              </w:rPr>
              <w:t>:  (</w:t>
            </w:r>
            <w:r w:rsidR="00900744" w:rsidRPr="006F5403">
              <w:rPr>
                <w:rFonts w:cs="Simplified Arabic"/>
                <w:b/>
                <w:bCs/>
                <w:sz w:val="28"/>
                <w:szCs w:val="28"/>
                <w:u w:val="single"/>
                <w:rtl/>
              </w:rPr>
              <w:t>10%</w:t>
            </w:r>
            <w:r w:rsidR="00900744" w:rsidRPr="006F5403">
              <w:rPr>
                <w:rFonts w:cs="Simplified Arabic" w:hint="cs"/>
                <w:b/>
                <w:bCs/>
                <w:sz w:val="28"/>
                <w:szCs w:val="28"/>
                <w:u w:val="single"/>
                <w:rtl/>
              </w:rPr>
              <w:t>)</w:t>
            </w:r>
            <w:r w:rsidR="00900744" w:rsidRPr="006F5403">
              <w:rPr>
                <w:rFonts w:cs="Simplified Arabic"/>
                <w:b/>
                <w:bCs/>
                <w:sz w:val="28"/>
                <w:szCs w:val="28"/>
                <w:u w:val="single"/>
                <w:rtl/>
              </w:rPr>
              <w:t xml:space="preserve"> من قيمة التعاقد الإجمالية </w:t>
            </w:r>
            <w:r w:rsidR="00900744" w:rsidRPr="006F5403">
              <w:rPr>
                <w:rFonts w:cs="Simplified Arabic" w:hint="cs"/>
                <w:b/>
                <w:bCs/>
                <w:sz w:val="28"/>
                <w:szCs w:val="28"/>
                <w:u w:val="single"/>
                <w:rtl/>
              </w:rPr>
              <w:t>.</w:t>
            </w:r>
          </w:p>
          <w:p w:rsidR="00900744" w:rsidRDefault="00900744" w:rsidP="00A95648">
            <w:pPr>
              <w:numPr>
                <w:ilvl w:val="0"/>
                <w:numId w:val="12"/>
              </w:numPr>
              <w:ind w:left="453" w:right="34" w:hanging="357"/>
              <w:jc w:val="lowKashida"/>
              <w:rPr>
                <w:rFonts w:ascii="Simplified Arabic" w:hAnsi="Simplified Arabic" w:cs="Simplified Arabic"/>
                <w:sz w:val="28"/>
                <w:szCs w:val="28"/>
              </w:rPr>
            </w:pPr>
            <w:r>
              <w:rPr>
                <w:rFonts w:ascii="Simplified Arabic" w:hAnsi="Simplified Arabic" w:cs="Simplified Arabic" w:hint="cs"/>
                <w:sz w:val="28"/>
                <w:szCs w:val="28"/>
                <w:rtl/>
              </w:rPr>
              <w:t xml:space="preserve">تقدم </w:t>
            </w:r>
            <w:r w:rsidRPr="00EE608A">
              <w:rPr>
                <w:rFonts w:ascii="Simplified Arabic" w:hAnsi="Simplified Arabic" w:cs="Simplified Arabic"/>
                <w:sz w:val="28"/>
                <w:szCs w:val="28"/>
                <w:rtl/>
              </w:rPr>
              <w:t>بموجب شيك مصدق من قبل المصرف المسحوب عليه أو حوالة أو كفالة مصرفية معززة وفق النظام المصرفي السوري عن طريق المصرف التجاري السوري فرع 2 حلب ، أو من خلال أحد المصارف المقيمة المعتمدة من الجهات العامة في الجمهورية العربية السورية .</w:t>
            </w:r>
          </w:p>
          <w:p w:rsidR="00900744" w:rsidRPr="00766347" w:rsidRDefault="00900744" w:rsidP="00A95648">
            <w:pPr>
              <w:numPr>
                <w:ilvl w:val="0"/>
                <w:numId w:val="12"/>
              </w:numPr>
              <w:ind w:left="453" w:hanging="357"/>
              <w:jc w:val="lowKashida"/>
              <w:rPr>
                <w:rFonts w:cs="Simplified Arabic"/>
                <w:sz w:val="28"/>
                <w:szCs w:val="28"/>
              </w:rPr>
            </w:pPr>
            <w:r w:rsidRPr="00766347">
              <w:rPr>
                <w:rFonts w:cs="Simplified Arabic" w:hint="cs"/>
                <w:sz w:val="28"/>
                <w:szCs w:val="28"/>
                <w:rtl/>
              </w:rPr>
              <w:t>يتم احتساب قيمة التأمينات النهائية بالليرة السورية بالنسبة للعارض المحلي الذي يعرض قيمة المواد بالقطع الأجنبي وفق نشرة وسطي أسعار صرف العملات الأجنبية الخاصة بالمصارف الصادرة عن مصرف سوريا المركزي النافذة بتاريخ مصادقة آمر الصرف على المناقصة.</w:t>
            </w:r>
          </w:p>
          <w:p w:rsidR="00900744" w:rsidRDefault="00900744" w:rsidP="00A95648">
            <w:pPr>
              <w:numPr>
                <w:ilvl w:val="0"/>
                <w:numId w:val="12"/>
              </w:numPr>
              <w:ind w:left="453" w:right="34" w:hanging="357"/>
              <w:jc w:val="lowKashida"/>
              <w:rPr>
                <w:rFonts w:ascii="Simplified Arabic" w:hAnsi="Simplified Arabic" w:cs="Simplified Arabic"/>
                <w:sz w:val="28"/>
                <w:szCs w:val="28"/>
              </w:rPr>
            </w:pPr>
            <w:r>
              <w:rPr>
                <w:rFonts w:ascii="Simplified Arabic" w:hAnsi="Simplified Arabic" w:cs="Simplified Arabic" w:hint="cs"/>
                <w:sz w:val="28"/>
                <w:szCs w:val="28"/>
                <w:rtl/>
              </w:rPr>
              <w:t xml:space="preserve">على المتعهد المرشح </w:t>
            </w:r>
            <w:r w:rsidRPr="00EE608A">
              <w:rPr>
                <w:rFonts w:ascii="Simplified Arabic" w:hAnsi="Simplified Arabic" w:cs="Simplified Arabic"/>
                <w:sz w:val="28"/>
                <w:szCs w:val="28"/>
                <w:rtl/>
              </w:rPr>
              <w:t xml:space="preserve"> </w:t>
            </w:r>
            <w:r>
              <w:rPr>
                <w:rFonts w:ascii="Simplified Arabic" w:hAnsi="Simplified Arabic" w:cs="Simplified Arabic" w:hint="cs"/>
                <w:sz w:val="28"/>
                <w:szCs w:val="28"/>
                <w:rtl/>
              </w:rPr>
              <w:t>تقديم الكفالة النهائية</w:t>
            </w:r>
            <w:r w:rsidRPr="00EE608A">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وتوقيع العقد </w:t>
            </w:r>
            <w:r w:rsidRPr="00EE608A">
              <w:rPr>
                <w:rFonts w:ascii="Simplified Arabic" w:hAnsi="Simplified Arabic" w:cs="Simplified Arabic"/>
                <w:sz w:val="28"/>
                <w:szCs w:val="28"/>
                <w:rtl/>
              </w:rPr>
              <w:t xml:space="preserve">خلال مدة </w:t>
            </w:r>
            <w:r>
              <w:rPr>
                <w:rFonts w:ascii="Simplified Arabic" w:hAnsi="Simplified Arabic" w:cs="Simplified Arabic" w:hint="cs"/>
                <w:sz w:val="28"/>
                <w:szCs w:val="28"/>
                <w:rtl/>
              </w:rPr>
              <w:t>/</w:t>
            </w:r>
            <w:r w:rsidR="00443F28">
              <w:rPr>
                <w:rFonts w:ascii="Simplified Arabic" w:hAnsi="Simplified Arabic" w:cs="Simplified Arabic" w:hint="cs"/>
                <w:sz w:val="28"/>
                <w:szCs w:val="28"/>
                <w:rtl/>
              </w:rPr>
              <w:t>30</w:t>
            </w:r>
            <w:r>
              <w:rPr>
                <w:rFonts w:ascii="Simplified Arabic" w:hAnsi="Simplified Arabic" w:cs="Simplified Arabic" w:hint="cs"/>
                <w:sz w:val="28"/>
                <w:szCs w:val="28"/>
                <w:rtl/>
              </w:rPr>
              <w:t>/</w:t>
            </w:r>
            <w:r w:rsidRPr="00EE608A">
              <w:rPr>
                <w:rFonts w:ascii="Simplified Arabic" w:hAnsi="Simplified Arabic" w:cs="Simplified Arabic"/>
                <w:sz w:val="28"/>
                <w:szCs w:val="28"/>
                <w:rtl/>
              </w:rPr>
              <w:t xml:space="preserve"> يوماً من تاريخ تثبيت طلب الشراء </w:t>
            </w:r>
            <w:r>
              <w:rPr>
                <w:rFonts w:ascii="Simplified Arabic" w:hAnsi="Simplified Arabic" w:cs="Simplified Arabic" w:hint="cs"/>
                <w:sz w:val="28"/>
                <w:szCs w:val="28"/>
                <w:rtl/>
              </w:rPr>
              <w:t>.</w:t>
            </w:r>
          </w:p>
          <w:p w:rsidR="00900744" w:rsidRDefault="00900744" w:rsidP="00A95648">
            <w:pPr>
              <w:numPr>
                <w:ilvl w:val="0"/>
                <w:numId w:val="12"/>
              </w:numPr>
              <w:ind w:left="453" w:right="34" w:hanging="357"/>
              <w:jc w:val="lowKashida"/>
              <w:rPr>
                <w:rFonts w:ascii="Simplified Arabic" w:hAnsi="Simplified Arabic" w:cs="Simplified Arabic"/>
                <w:sz w:val="28"/>
                <w:szCs w:val="28"/>
              </w:rPr>
            </w:pPr>
            <w:r>
              <w:rPr>
                <w:rFonts w:ascii="Simplified Arabic" w:hAnsi="Simplified Arabic" w:cs="Simplified Arabic" w:hint="cs"/>
                <w:sz w:val="28"/>
                <w:szCs w:val="28"/>
                <w:rtl/>
              </w:rPr>
              <w:t xml:space="preserve">تحتفظ </w:t>
            </w:r>
            <w:r w:rsidR="00126904">
              <w:rPr>
                <w:rFonts w:ascii="Simplified Arabic" w:hAnsi="Simplified Arabic" w:cs="Simplified Arabic" w:hint="cs"/>
                <w:sz w:val="28"/>
                <w:szCs w:val="28"/>
                <w:rtl/>
              </w:rPr>
              <w:t>الإدارة</w:t>
            </w:r>
            <w:r>
              <w:rPr>
                <w:rFonts w:ascii="Simplified Arabic" w:hAnsi="Simplified Arabic" w:cs="Simplified Arabic" w:hint="cs"/>
                <w:sz w:val="28"/>
                <w:szCs w:val="28"/>
                <w:rtl/>
              </w:rPr>
              <w:t xml:space="preserve"> بالتأمينات النهائية كضمان لحسن تنفيذ المتعهد للالتزامات المترتبة عليه بموجب العقد المبرم معه وحتى صدور محضر الاستلام النهائي لاقتطاع غرامات التأخير وجميع التعويضات الناشئة عن العطل والضرر الذي يصيبها من جراء </w:t>
            </w:r>
            <w:r w:rsidR="004A7577">
              <w:rPr>
                <w:rFonts w:ascii="Simplified Arabic" w:hAnsi="Simplified Arabic" w:cs="Simplified Arabic" w:hint="cs"/>
                <w:sz w:val="28"/>
                <w:szCs w:val="28"/>
                <w:rtl/>
              </w:rPr>
              <w:t>إخلال</w:t>
            </w:r>
            <w:r>
              <w:rPr>
                <w:rFonts w:ascii="Simplified Arabic" w:hAnsi="Simplified Arabic" w:cs="Simplified Arabic" w:hint="cs"/>
                <w:sz w:val="28"/>
                <w:szCs w:val="28"/>
                <w:rtl/>
              </w:rPr>
              <w:t xml:space="preserve"> المتعهد بالتزاماته .</w:t>
            </w:r>
          </w:p>
          <w:p w:rsidR="00900744" w:rsidRDefault="00900744" w:rsidP="00A95648">
            <w:pPr>
              <w:numPr>
                <w:ilvl w:val="0"/>
                <w:numId w:val="12"/>
              </w:numPr>
              <w:ind w:left="453" w:right="34" w:hanging="357"/>
              <w:jc w:val="lowKashida"/>
              <w:rPr>
                <w:rFonts w:ascii="Simplified Arabic" w:hAnsi="Simplified Arabic" w:cs="Simplified Arabic"/>
                <w:sz w:val="28"/>
                <w:szCs w:val="28"/>
              </w:rPr>
            </w:pPr>
            <w:r>
              <w:rPr>
                <w:rFonts w:ascii="Simplified Arabic" w:hAnsi="Simplified Arabic" w:cs="Simplified Arabic" w:hint="cs"/>
                <w:sz w:val="28"/>
                <w:szCs w:val="28"/>
                <w:rtl/>
              </w:rPr>
              <w:t>تعاد التأمينات النهائية للمتعهد بعد صدور محضر الاستلام النهائي للتوريدات والالتزامات الواردة في العقد المبرم معه وبعد الحصول على موافقة الدوائر المالية المختصة على ذلك .</w:t>
            </w:r>
          </w:p>
          <w:p w:rsidR="00983434" w:rsidRPr="006F5403" w:rsidRDefault="00983434" w:rsidP="00983434">
            <w:pPr>
              <w:spacing w:line="460" w:lineRule="exact"/>
              <w:ind w:left="317" w:hanging="317"/>
              <w:rPr>
                <w:rFonts w:cs="Simplified Arabic"/>
                <w:b/>
                <w:bCs/>
                <w:sz w:val="28"/>
                <w:szCs w:val="28"/>
                <w:u w:val="single"/>
                <w:rtl/>
              </w:rPr>
            </w:pPr>
            <w:r>
              <w:rPr>
                <w:rFonts w:cs="Simplified Arabic" w:hint="cs"/>
                <w:b/>
                <w:bCs/>
                <w:sz w:val="28"/>
                <w:szCs w:val="28"/>
                <w:u w:val="single"/>
                <w:rtl/>
              </w:rPr>
              <w:lastRenderedPageBreak/>
              <w:t>ال</w:t>
            </w:r>
            <w:r w:rsidRPr="006F5403">
              <w:rPr>
                <w:rFonts w:cs="Simplified Arabic" w:hint="cs"/>
                <w:b/>
                <w:bCs/>
                <w:sz w:val="28"/>
                <w:szCs w:val="28"/>
                <w:u w:val="single"/>
                <w:rtl/>
              </w:rPr>
              <w:t>مادة (5) -</w:t>
            </w:r>
            <w:r w:rsidRPr="006F5403">
              <w:rPr>
                <w:rFonts w:cs="Simplified Arabic"/>
                <w:b/>
                <w:bCs/>
                <w:sz w:val="28"/>
                <w:szCs w:val="28"/>
                <w:u w:val="single"/>
                <w:rtl/>
              </w:rPr>
              <w:t xml:space="preserve"> </w:t>
            </w:r>
            <w:r w:rsidRPr="006F5403">
              <w:rPr>
                <w:rFonts w:cs="Simplified Arabic" w:hint="cs"/>
                <w:b/>
                <w:bCs/>
                <w:sz w:val="28"/>
                <w:szCs w:val="28"/>
                <w:u w:val="single"/>
                <w:rtl/>
              </w:rPr>
              <w:t xml:space="preserve">طريقة تقديم </w:t>
            </w:r>
            <w:r w:rsidRPr="006F5403">
              <w:rPr>
                <w:rFonts w:cs="Simplified Arabic"/>
                <w:b/>
                <w:bCs/>
                <w:sz w:val="28"/>
                <w:szCs w:val="28"/>
                <w:u w:val="single"/>
                <w:rtl/>
              </w:rPr>
              <w:t>الأسع</w:t>
            </w:r>
            <w:r w:rsidRPr="006F5403">
              <w:rPr>
                <w:rFonts w:cs="Simplified Arabic" w:hint="cs"/>
                <w:b/>
                <w:bCs/>
                <w:sz w:val="28"/>
                <w:szCs w:val="28"/>
                <w:u w:val="single"/>
                <w:rtl/>
              </w:rPr>
              <w:t>ـ</w:t>
            </w:r>
            <w:r w:rsidRPr="006F5403">
              <w:rPr>
                <w:rFonts w:cs="Simplified Arabic"/>
                <w:b/>
                <w:bCs/>
                <w:sz w:val="28"/>
                <w:szCs w:val="28"/>
                <w:u w:val="single"/>
                <w:rtl/>
              </w:rPr>
              <w:t>ار</w:t>
            </w:r>
            <w:r>
              <w:rPr>
                <w:rFonts w:cs="Simplified Arabic" w:hint="cs"/>
                <w:b/>
                <w:bCs/>
                <w:sz w:val="28"/>
                <w:szCs w:val="28"/>
                <w:u w:val="single"/>
                <w:rtl/>
              </w:rPr>
              <w:t xml:space="preserve"> وتحديد منشأ المواد المعروضة وأسم الشركة الصانعة</w:t>
            </w:r>
            <w:r w:rsidRPr="006F5403">
              <w:rPr>
                <w:rFonts w:cs="Simplified Arabic"/>
                <w:b/>
                <w:bCs/>
                <w:sz w:val="28"/>
                <w:szCs w:val="28"/>
                <w:u w:val="single"/>
                <w:rtl/>
              </w:rPr>
              <w:t xml:space="preserve"> :</w:t>
            </w:r>
          </w:p>
          <w:p w:rsidR="00983434" w:rsidRDefault="00983434" w:rsidP="00983434">
            <w:pPr>
              <w:numPr>
                <w:ilvl w:val="1"/>
                <w:numId w:val="14"/>
              </w:numPr>
              <w:spacing w:line="460" w:lineRule="exact"/>
              <w:ind w:left="459" w:right="34"/>
              <w:jc w:val="lowKashida"/>
              <w:rPr>
                <w:rFonts w:cs="Simplified Arabic"/>
                <w:sz w:val="28"/>
                <w:szCs w:val="28"/>
              </w:rPr>
            </w:pPr>
            <w:r w:rsidRPr="005A4E2E">
              <w:rPr>
                <w:rFonts w:cs="Simplified Arabic"/>
                <w:sz w:val="28"/>
                <w:szCs w:val="28"/>
                <w:rtl/>
              </w:rPr>
              <w:t xml:space="preserve">يقدم </w:t>
            </w:r>
            <w:r>
              <w:rPr>
                <w:rFonts w:cs="Simplified Arabic" w:hint="cs"/>
                <w:sz w:val="28"/>
                <w:szCs w:val="28"/>
                <w:rtl/>
              </w:rPr>
              <w:t xml:space="preserve">العارض </w:t>
            </w:r>
            <w:r w:rsidRPr="005A4E2E">
              <w:rPr>
                <w:rFonts w:cs="Simplified Arabic"/>
                <w:sz w:val="28"/>
                <w:szCs w:val="28"/>
                <w:rtl/>
              </w:rPr>
              <w:t xml:space="preserve">سعر </w:t>
            </w:r>
            <w:r>
              <w:rPr>
                <w:rFonts w:cs="Simplified Arabic" w:hint="cs"/>
                <w:sz w:val="28"/>
                <w:szCs w:val="28"/>
                <w:rtl/>
              </w:rPr>
              <w:t xml:space="preserve">الطن الواحد </w:t>
            </w:r>
            <w:r w:rsidRPr="005A4E2E">
              <w:rPr>
                <w:rFonts w:cs="Simplified Arabic" w:hint="cs"/>
                <w:sz w:val="28"/>
                <w:szCs w:val="28"/>
                <w:rtl/>
              </w:rPr>
              <w:t xml:space="preserve">بالليرة السورية </w:t>
            </w:r>
            <w:r>
              <w:rPr>
                <w:rFonts w:cs="Simplified Arabic" w:hint="cs"/>
                <w:sz w:val="28"/>
                <w:szCs w:val="28"/>
                <w:rtl/>
              </w:rPr>
              <w:t>أ</w:t>
            </w:r>
            <w:r w:rsidRPr="00422CBC">
              <w:rPr>
                <w:rFonts w:cs="Simplified Arabic" w:hint="cs"/>
                <w:sz w:val="28"/>
                <w:szCs w:val="28"/>
                <w:rtl/>
              </w:rPr>
              <w:t xml:space="preserve">و بإحدى العملات الأجنبية القابلة للتحويل </w:t>
            </w:r>
            <w:r w:rsidRPr="005A4E2E">
              <w:rPr>
                <w:rFonts w:cs="Simplified Arabic"/>
                <w:sz w:val="28"/>
                <w:szCs w:val="28"/>
                <w:rtl/>
              </w:rPr>
              <w:t xml:space="preserve">واصل أرض </w:t>
            </w:r>
            <w:r>
              <w:rPr>
                <w:rFonts w:cs="Simplified Arabic" w:hint="cs"/>
                <w:sz w:val="28"/>
                <w:szCs w:val="28"/>
                <w:rtl/>
              </w:rPr>
              <w:t>مستودعات الشركة</w:t>
            </w:r>
            <w:r w:rsidRPr="005A4E2E">
              <w:rPr>
                <w:rFonts w:cs="Simplified Arabic"/>
                <w:sz w:val="28"/>
                <w:szCs w:val="28"/>
                <w:rtl/>
              </w:rPr>
              <w:t xml:space="preserve"> في حلب</w:t>
            </w:r>
            <w:r w:rsidRPr="005A4E2E">
              <w:rPr>
                <w:rFonts w:cs="Simplified Arabic" w:hint="cs"/>
                <w:sz w:val="28"/>
                <w:szCs w:val="28"/>
                <w:rtl/>
              </w:rPr>
              <w:t xml:space="preserve"> ظهر السيارات</w:t>
            </w:r>
            <w:r w:rsidRPr="005A4E2E">
              <w:rPr>
                <w:rFonts w:cs="Simplified Arabic"/>
                <w:sz w:val="28"/>
                <w:szCs w:val="28"/>
                <w:rtl/>
              </w:rPr>
              <w:t>.</w:t>
            </w:r>
          </w:p>
          <w:p w:rsidR="00983434" w:rsidRDefault="00983434" w:rsidP="00983434">
            <w:pPr>
              <w:numPr>
                <w:ilvl w:val="1"/>
                <w:numId w:val="14"/>
              </w:numPr>
              <w:spacing w:line="460" w:lineRule="exact"/>
              <w:ind w:left="459" w:right="34"/>
              <w:jc w:val="lowKashida"/>
              <w:rPr>
                <w:rFonts w:ascii="Simplified Arabic" w:hAnsi="Simplified Arabic" w:cs="Simplified Arabic"/>
                <w:sz w:val="28"/>
                <w:szCs w:val="28"/>
                <w:lang w:bidi="ar-SY"/>
              </w:rPr>
            </w:pPr>
            <w:r>
              <w:rPr>
                <w:rFonts w:ascii="Simplified Arabic" w:hAnsi="Simplified Arabic" w:cs="Simplified Arabic" w:hint="cs"/>
                <w:sz w:val="28"/>
                <w:szCs w:val="28"/>
                <w:rtl/>
                <w:lang w:bidi="ar-SY"/>
              </w:rPr>
              <w:t>في حال كان عرض السعر مقدماً</w:t>
            </w:r>
            <w:r w:rsidRPr="0003694E">
              <w:rPr>
                <w:rFonts w:ascii="Simplified Arabic" w:hAnsi="Simplified Arabic" w:cs="Simplified Arabic" w:hint="cs"/>
                <w:sz w:val="28"/>
                <w:szCs w:val="28"/>
                <w:rtl/>
                <w:lang w:bidi="ar-SY"/>
              </w:rPr>
              <w:t xml:space="preserve"> بالقطع الأجنبي </w:t>
            </w:r>
            <w:r>
              <w:rPr>
                <w:rFonts w:ascii="Simplified Arabic" w:hAnsi="Simplified Arabic" w:cs="Simplified Arabic" w:hint="cs"/>
                <w:noProof/>
                <w:sz w:val="27"/>
                <w:szCs w:val="27"/>
                <w:rtl/>
                <w:lang w:eastAsia="ar-SA" w:bidi="ar-SY"/>
              </w:rPr>
              <w:t xml:space="preserve">وفقاً لأحكام المرسوم التشريعي رقم /54/ لعام 2013 والصادرة بالقرار رقم /9/ تاريخ 8/4/2014 </w:t>
            </w:r>
            <w:r w:rsidRPr="00063F65">
              <w:rPr>
                <w:rFonts w:ascii="Simplified Arabic" w:hAnsi="Simplified Arabic" w:cs="Simplified Arabic" w:hint="cs"/>
                <w:noProof/>
                <w:sz w:val="27"/>
                <w:szCs w:val="27"/>
                <w:rtl/>
                <w:lang w:eastAsia="ar-SA" w:bidi="ar-SY"/>
              </w:rPr>
              <w:t xml:space="preserve"> </w:t>
            </w:r>
            <w:r>
              <w:rPr>
                <w:rFonts w:ascii="Simplified Arabic" w:hAnsi="Simplified Arabic" w:cs="Simplified Arabic" w:hint="cs"/>
                <w:sz w:val="28"/>
                <w:szCs w:val="28"/>
                <w:rtl/>
                <w:lang w:bidi="ar-SY"/>
              </w:rPr>
              <w:t>و</w:t>
            </w:r>
            <w:r w:rsidRPr="0003694E">
              <w:rPr>
                <w:rFonts w:ascii="Simplified Arabic" w:hAnsi="Simplified Arabic" w:cs="Simplified Arabic" w:hint="cs"/>
                <w:sz w:val="28"/>
                <w:szCs w:val="28"/>
                <w:rtl/>
                <w:lang w:bidi="ar-SY"/>
              </w:rPr>
              <w:t xml:space="preserve">قرار رئاسة مجلس الوزراء رقم 36/م.و تاريخ 21/10/2015 </w:t>
            </w:r>
            <w:r w:rsidRPr="0003694E">
              <w:rPr>
                <w:rFonts w:cs="Simplified Arabic" w:hint="cs"/>
                <w:sz w:val="28"/>
                <w:szCs w:val="28"/>
                <w:rtl/>
              </w:rPr>
              <w:t xml:space="preserve">والبلاغ رقم 26/15/ب تاريخ 21/10/2015 </w:t>
            </w:r>
            <w:r>
              <w:rPr>
                <w:rFonts w:ascii="Simplified Arabic" w:hAnsi="Simplified Arabic" w:cs="Simplified Arabic" w:hint="cs"/>
                <w:sz w:val="28"/>
                <w:szCs w:val="28"/>
                <w:rtl/>
                <w:lang w:bidi="ar-SY"/>
              </w:rPr>
              <w:t xml:space="preserve">يجب على المتعهد أن يثبت بأن </w:t>
            </w:r>
            <w:r w:rsidRPr="0003694E">
              <w:rPr>
                <w:rFonts w:ascii="Simplified Arabic" w:hAnsi="Simplified Arabic" w:cs="Simplified Arabic" w:hint="cs"/>
                <w:sz w:val="28"/>
                <w:szCs w:val="28"/>
                <w:rtl/>
                <w:lang w:bidi="ar-SY"/>
              </w:rPr>
              <w:t xml:space="preserve">التوريدات ومستلزمات تنفيذ العقد مستوردة ، </w:t>
            </w:r>
            <w:r>
              <w:rPr>
                <w:rFonts w:ascii="Simplified Arabic" w:hAnsi="Simplified Arabic" w:cs="Simplified Arabic" w:hint="cs"/>
                <w:sz w:val="28"/>
                <w:szCs w:val="28"/>
                <w:rtl/>
                <w:lang w:bidi="ar-SY"/>
              </w:rPr>
              <w:t>و</w:t>
            </w:r>
            <w:r w:rsidRPr="0003694E">
              <w:rPr>
                <w:rFonts w:ascii="Simplified Arabic" w:hAnsi="Simplified Arabic" w:cs="Simplified Arabic" w:hint="cs"/>
                <w:sz w:val="28"/>
                <w:szCs w:val="28"/>
                <w:rtl/>
                <w:lang w:bidi="ar-SY"/>
              </w:rPr>
              <w:t xml:space="preserve">ذلك </w:t>
            </w:r>
            <w:r>
              <w:rPr>
                <w:rFonts w:ascii="Simplified Arabic" w:hAnsi="Simplified Arabic" w:cs="Simplified Arabic" w:hint="cs"/>
                <w:sz w:val="28"/>
                <w:szCs w:val="28"/>
                <w:rtl/>
                <w:lang w:bidi="ar-SY"/>
              </w:rPr>
              <w:t xml:space="preserve">بموجب </w:t>
            </w:r>
            <w:r w:rsidRPr="0003694E">
              <w:rPr>
                <w:rFonts w:ascii="Simplified Arabic" w:hAnsi="Simplified Arabic" w:cs="Simplified Arabic" w:hint="cs"/>
                <w:sz w:val="28"/>
                <w:szCs w:val="28"/>
                <w:rtl/>
                <w:lang w:bidi="ar-SY"/>
              </w:rPr>
              <w:t>وثائق رسمية (شهادة جمركية أو أي وثيقة صادرة عن الجمارك خلال مدة التنفيذ تفيد صراحة بأنه أدخل المستوردات من الخارج ودخلت في الاستهلاك المحلي).</w:t>
            </w:r>
          </w:p>
          <w:p w:rsidR="00983434" w:rsidRDefault="00983434" w:rsidP="00983434">
            <w:pPr>
              <w:numPr>
                <w:ilvl w:val="1"/>
                <w:numId w:val="14"/>
              </w:numPr>
              <w:spacing w:line="420" w:lineRule="exact"/>
              <w:ind w:left="459" w:right="34"/>
              <w:jc w:val="lowKashida"/>
              <w:rPr>
                <w:rFonts w:ascii="Simplified Arabic" w:hAnsi="Simplified Arabic" w:cs="Simplified Arabic"/>
                <w:noProof/>
                <w:sz w:val="28"/>
                <w:szCs w:val="28"/>
                <w:lang w:eastAsia="ar-SA"/>
              </w:rPr>
            </w:pPr>
            <w:r w:rsidRPr="0079622C">
              <w:rPr>
                <w:rFonts w:ascii="Simplified Arabic" w:hAnsi="Simplified Arabic" w:cs="Simplified Arabic"/>
                <w:noProof/>
                <w:sz w:val="28"/>
                <w:szCs w:val="28"/>
                <w:rtl/>
                <w:lang w:eastAsia="ar-SA"/>
              </w:rPr>
              <w:t xml:space="preserve">على العارض </w:t>
            </w:r>
            <w:r w:rsidRPr="0079622C">
              <w:rPr>
                <w:rFonts w:ascii="Simplified Arabic" w:hAnsi="Simplified Arabic" w:cs="Simplified Arabic" w:hint="cs"/>
                <w:noProof/>
                <w:sz w:val="28"/>
                <w:szCs w:val="28"/>
                <w:rtl/>
                <w:lang w:eastAsia="ar-SA"/>
              </w:rPr>
              <w:t>تحديد منشأ المواد المعروضة وأسم الشركة الصانعة</w:t>
            </w:r>
            <w:r w:rsidRPr="0079622C">
              <w:rPr>
                <w:rFonts w:ascii="Simplified Arabic" w:hAnsi="Simplified Arabic" w:cs="Simplified Arabic"/>
                <w:noProof/>
                <w:sz w:val="28"/>
                <w:szCs w:val="28"/>
                <w:rtl/>
                <w:lang w:eastAsia="ar-SA"/>
              </w:rPr>
              <w:t xml:space="preserve"> </w:t>
            </w:r>
            <w:r w:rsidRPr="0079622C">
              <w:rPr>
                <w:rFonts w:ascii="Simplified Arabic" w:hAnsi="Simplified Arabic" w:cs="Simplified Arabic" w:hint="cs"/>
                <w:noProof/>
                <w:sz w:val="28"/>
                <w:szCs w:val="28"/>
                <w:rtl/>
                <w:lang w:eastAsia="ar-SA"/>
              </w:rPr>
              <w:t>و</w:t>
            </w:r>
            <w:r w:rsidRPr="0079622C">
              <w:rPr>
                <w:rFonts w:ascii="Simplified Arabic" w:hAnsi="Simplified Arabic" w:cs="Simplified Arabic"/>
                <w:noProof/>
                <w:sz w:val="28"/>
                <w:szCs w:val="28"/>
                <w:rtl/>
                <w:lang w:eastAsia="ar-SA"/>
              </w:rPr>
              <w:t>مرفأ الشحن</w:t>
            </w:r>
            <w:r w:rsidRPr="0079622C">
              <w:rPr>
                <w:rFonts w:ascii="Simplified Arabic" w:hAnsi="Simplified Arabic" w:cs="Simplified Arabic" w:hint="cs"/>
                <w:noProof/>
                <w:sz w:val="28"/>
                <w:szCs w:val="28"/>
                <w:rtl/>
                <w:lang w:eastAsia="ar-SA"/>
              </w:rPr>
              <w:t xml:space="preserve"> ،</w:t>
            </w:r>
            <w:r w:rsidRPr="0079622C">
              <w:rPr>
                <w:rFonts w:ascii="Simplified Arabic" w:hAnsi="Simplified Arabic" w:cs="Simplified Arabic"/>
                <w:noProof/>
                <w:sz w:val="28"/>
                <w:szCs w:val="28"/>
                <w:rtl/>
                <w:lang w:eastAsia="ar-SA"/>
              </w:rPr>
              <w:t xml:space="preserve"> وفي حال تحديد أكثر من منشأ في العرض فان </w:t>
            </w:r>
            <w:r w:rsidRPr="0079622C">
              <w:rPr>
                <w:rFonts w:ascii="Simplified Arabic" w:hAnsi="Simplified Arabic" w:cs="Simplified Arabic" w:hint="cs"/>
                <w:noProof/>
                <w:sz w:val="28"/>
                <w:szCs w:val="28"/>
                <w:rtl/>
                <w:lang w:eastAsia="ar-SA"/>
              </w:rPr>
              <w:t>الشركة</w:t>
            </w:r>
            <w:r w:rsidRPr="0079622C">
              <w:rPr>
                <w:rFonts w:ascii="Simplified Arabic" w:hAnsi="Simplified Arabic" w:cs="Simplified Arabic"/>
                <w:noProof/>
                <w:sz w:val="28"/>
                <w:szCs w:val="28"/>
                <w:rtl/>
                <w:lang w:eastAsia="ar-SA"/>
              </w:rPr>
              <w:t xml:space="preserve"> له</w:t>
            </w:r>
            <w:r w:rsidRPr="0079622C">
              <w:rPr>
                <w:rFonts w:ascii="Simplified Arabic" w:hAnsi="Simplified Arabic" w:cs="Simplified Arabic" w:hint="cs"/>
                <w:noProof/>
                <w:sz w:val="28"/>
                <w:szCs w:val="28"/>
                <w:rtl/>
                <w:lang w:eastAsia="ar-SA"/>
              </w:rPr>
              <w:t>ا</w:t>
            </w:r>
            <w:r w:rsidRPr="0079622C">
              <w:rPr>
                <w:rFonts w:ascii="Simplified Arabic" w:hAnsi="Simplified Arabic" w:cs="Simplified Arabic"/>
                <w:noProof/>
                <w:sz w:val="28"/>
                <w:szCs w:val="28"/>
                <w:rtl/>
                <w:lang w:eastAsia="ar-SA"/>
              </w:rPr>
              <w:t xml:space="preserve"> الحق في اختيار المنشأ الذي يناسبه</w:t>
            </w:r>
            <w:r w:rsidRPr="0079622C">
              <w:rPr>
                <w:rFonts w:ascii="Simplified Arabic" w:hAnsi="Simplified Arabic" w:cs="Simplified Arabic" w:hint="cs"/>
                <w:noProof/>
                <w:sz w:val="28"/>
                <w:szCs w:val="28"/>
                <w:rtl/>
                <w:lang w:eastAsia="ar-SA"/>
              </w:rPr>
              <w:t>ا</w:t>
            </w:r>
            <w:r w:rsidRPr="0079622C">
              <w:rPr>
                <w:rFonts w:ascii="Simplified Arabic" w:hAnsi="Simplified Arabic" w:cs="Simplified Arabic"/>
                <w:noProof/>
                <w:sz w:val="28"/>
                <w:szCs w:val="28"/>
                <w:rtl/>
                <w:lang w:eastAsia="ar-SA"/>
              </w:rPr>
              <w:t xml:space="preserve"> وليس المورد </w:t>
            </w:r>
            <w:r w:rsidRPr="0079622C">
              <w:rPr>
                <w:rFonts w:ascii="Simplified Arabic" w:hAnsi="Simplified Arabic" w:cs="Simplified Arabic" w:hint="cs"/>
                <w:noProof/>
                <w:sz w:val="28"/>
                <w:szCs w:val="28"/>
                <w:rtl/>
                <w:lang w:eastAsia="ar-SA"/>
              </w:rPr>
              <w:t xml:space="preserve">، </w:t>
            </w:r>
            <w:r w:rsidRPr="0079622C">
              <w:rPr>
                <w:rFonts w:ascii="Simplified Arabic" w:hAnsi="Simplified Arabic" w:cs="Simplified Arabic"/>
                <w:noProof/>
                <w:sz w:val="28"/>
                <w:szCs w:val="28"/>
                <w:rtl/>
                <w:lang w:eastAsia="ar-SA"/>
              </w:rPr>
              <w:t>وكذلك في حال تحديد أكثر من منشأ يلتزم المورد بتقديم عينة من كل منشأ وإلا يرفض العرض للمنشأ بدون نماذج 0</w:t>
            </w:r>
          </w:p>
          <w:p w:rsidR="00983434" w:rsidRPr="000F418A" w:rsidRDefault="00983434" w:rsidP="00983434">
            <w:pPr>
              <w:numPr>
                <w:ilvl w:val="1"/>
                <w:numId w:val="14"/>
              </w:numPr>
              <w:spacing w:line="420" w:lineRule="exact"/>
              <w:ind w:left="459" w:right="34"/>
              <w:jc w:val="lowKashida"/>
              <w:rPr>
                <w:rFonts w:ascii="Simplified Arabic" w:hAnsi="Simplified Arabic" w:cs="Simplified Arabic"/>
                <w:sz w:val="28"/>
                <w:szCs w:val="28"/>
                <w:rtl/>
              </w:rPr>
            </w:pPr>
            <w:r w:rsidRPr="000F418A">
              <w:rPr>
                <w:rFonts w:ascii="Simplified Arabic" w:hAnsi="Simplified Arabic" w:cs="Simplified Arabic"/>
                <w:sz w:val="28"/>
                <w:szCs w:val="28"/>
                <w:rtl/>
              </w:rPr>
              <w:t>يلتزم العارض بإرسال عينة (</w:t>
            </w:r>
            <w:r>
              <w:rPr>
                <w:rFonts w:ascii="Simplified Arabic" w:hAnsi="Simplified Arabic" w:cs="Simplified Arabic" w:hint="cs"/>
                <w:b/>
                <w:bCs/>
                <w:sz w:val="28"/>
                <w:szCs w:val="28"/>
                <w:rtl/>
              </w:rPr>
              <w:t>25</w:t>
            </w:r>
            <w:r w:rsidRPr="000F418A">
              <w:rPr>
                <w:rFonts w:ascii="Simplified Arabic" w:hAnsi="Simplified Arabic" w:cs="Simplified Arabic"/>
                <w:sz w:val="28"/>
                <w:szCs w:val="28"/>
                <w:rtl/>
              </w:rPr>
              <w:t xml:space="preserve">) كغ </w:t>
            </w:r>
            <w:r>
              <w:rPr>
                <w:rFonts w:ascii="Simplified Arabic" w:hAnsi="Simplified Arabic" w:cs="Simplified Arabic" w:hint="cs"/>
                <w:sz w:val="28"/>
                <w:szCs w:val="28"/>
                <w:rtl/>
              </w:rPr>
              <w:t xml:space="preserve">من كل نوع حبيبات </w:t>
            </w:r>
            <w:r w:rsidRPr="000F418A">
              <w:rPr>
                <w:rFonts w:ascii="Simplified Arabic" w:hAnsi="Simplified Arabic" w:cs="Simplified Arabic"/>
                <w:sz w:val="28"/>
                <w:szCs w:val="28"/>
                <w:rtl/>
              </w:rPr>
              <w:t>بالبريد السريع لتجريبها على خطوط الإنتاج وفي المخبر على أن تصل قبل تاريخ الإغلاق . وفي حال كانت النتائج مخالفة للمواصفات الفنية المطلوبة يرفض العرض فنياً .</w:t>
            </w:r>
          </w:p>
          <w:p w:rsidR="00983434" w:rsidRPr="00B722E9" w:rsidRDefault="00983434" w:rsidP="00983434">
            <w:pPr>
              <w:spacing w:line="420" w:lineRule="exact"/>
              <w:ind w:left="459"/>
              <w:jc w:val="lowKashida"/>
              <w:rPr>
                <w:rFonts w:ascii="Simplified Arabic" w:hAnsi="Simplified Arabic" w:cs="Simplified Arabic"/>
                <w:sz w:val="28"/>
                <w:szCs w:val="28"/>
                <w:u w:val="single"/>
                <w:rtl/>
              </w:rPr>
            </w:pPr>
            <w:r w:rsidRPr="00B722E9">
              <w:rPr>
                <w:rFonts w:ascii="Simplified Arabic" w:hAnsi="Simplified Arabic" w:cs="Simplified Arabic"/>
                <w:sz w:val="28"/>
                <w:szCs w:val="28"/>
                <w:u w:val="single"/>
                <w:rtl/>
              </w:rPr>
              <w:t>والنماذج إلزامية فقط ل</w:t>
            </w:r>
            <w:r w:rsidRPr="00B722E9">
              <w:rPr>
                <w:rFonts w:ascii="Simplified Arabic" w:hAnsi="Simplified Arabic" w:cs="Simplified Arabic" w:hint="cs"/>
                <w:sz w:val="28"/>
                <w:szCs w:val="28"/>
                <w:u w:val="single"/>
                <w:rtl/>
              </w:rPr>
              <w:t>منتجات ا</w:t>
            </w:r>
            <w:r w:rsidRPr="00B722E9">
              <w:rPr>
                <w:rFonts w:ascii="Simplified Arabic" w:hAnsi="Simplified Arabic" w:cs="Simplified Arabic"/>
                <w:sz w:val="28"/>
                <w:szCs w:val="28"/>
                <w:u w:val="single"/>
                <w:rtl/>
              </w:rPr>
              <w:t>لشركات</w:t>
            </w:r>
            <w:r w:rsidRPr="00B722E9">
              <w:rPr>
                <w:rFonts w:ascii="Simplified Arabic" w:hAnsi="Simplified Arabic" w:cs="Simplified Arabic" w:hint="cs"/>
                <w:sz w:val="28"/>
                <w:szCs w:val="28"/>
                <w:u w:val="single"/>
                <w:rtl/>
              </w:rPr>
              <w:t xml:space="preserve"> الصانعة </w:t>
            </w:r>
            <w:r w:rsidRPr="00B722E9">
              <w:rPr>
                <w:rFonts w:ascii="Simplified Arabic" w:hAnsi="Simplified Arabic" w:cs="Simplified Arabic"/>
                <w:sz w:val="28"/>
                <w:szCs w:val="28"/>
                <w:u w:val="single"/>
                <w:rtl/>
              </w:rPr>
              <w:t xml:space="preserve">غـير المجربة </w:t>
            </w:r>
            <w:r w:rsidRPr="00B722E9">
              <w:rPr>
                <w:rFonts w:ascii="Simplified Arabic" w:hAnsi="Simplified Arabic" w:cs="Simplified Arabic" w:hint="cs"/>
                <w:sz w:val="28"/>
                <w:szCs w:val="28"/>
                <w:u w:val="single"/>
                <w:rtl/>
              </w:rPr>
              <w:t>لدى شركتي كابلات حلب ودمشق</w:t>
            </w:r>
            <w:r w:rsidRPr="00B722E9">
              <w:rPr>
                <w:rFonts w:ascii="Simplified Arabic" w:hAnsi="Simplified Arabic" w:cs="Simplified Arabic"/>
                <w:sz w:val="28"/>
                <w:szCs w:val="28"/>
                <w:u w:val="single"/>
                <w:rtl/>
              </w:rPr>
              <w:t xml:space="preserve"> ســابقاً .</w:t>
            </w:r>
          </w:p>
          <w:p w:rsidR="00983434" w:rsidRDefault="00983434" w:rsidP="00983434">
            <w:pPr>
              <w:spacing w:line="420" w:lineRule="exact"/>
              <w:ind w:left="459" w:right="34"/>
              <w:jc w:val="lowKashida"/>
              <w:rPr>
                <w:rFonts w:ascii="Simplified Arabic" w:hAnsi="Simplified Arabic" w:cs="Simplified Arabic"/>
                <w:noProof/>
                <w:sz w:val="28"/>
                <w:szCs w:val="28"/>
                <w:rtl/>
                <w:lang w:eastAsia="ar-SA"/>
              </w:rPr>
            </w:pPr>
            <w:r>
              <w:rPr>
                <w:rFonts w:ascii="Simplified Arabic" w:hAnsi="Simplified Arabic" w:cs="Simplified Arabic" w:hint="cs"/>
                <w:noProof/>
                <w:sz w:val="28"/>
                <w:szCs w:val="28"/>
                <w:rtl/>
                <w:lang w:eastAsia="ar-SA"/>
              </w:rPr>
              <w:t>أما بالنسبة لمادة التوال العينة يجب أن تكون كافية للتجريب على خطوط الانتاج والمخبر.</w:t>
            </w:r>
          </w:p>
          <w:p w:rsidR="00983434" w:rsidRPr="00B722E9" w:rsidRDefault="00983434" w:rsidP="00983434">
            <w:pPr>
              <w:numPr>
                <w:ilvl w:val="1"/>
                <w:numId w:val="14"/>
              </w:numPr>
              <w:spacing w:line="440" w:lineRule="exact"/>
              <w:jc w:val="lowKashida"/>
              <w:rPr>
                <w:rFonts w:cs="Simplified Arabic"/>
                <w:sz w:val="28"/>
                <w:szCs w:val="28"/>
                <w:rtl/>
              </w:rPr>
            </w:pPr>
            <w:r w:rsidRPr="00B722E9">
              <w:rPr>
                <w:rFonts w:cs="Simplified Arabic" w:hint="cs"/>
                <w:sz w:val="28"/>
                <w:szCs w:val="28"/>
                <w:rtl/>
              </w:rPr>
              <w:t xml:space="preserve">لا يجوز اجراء أي تعديل على قيمة العقد </w:t>
            </w:r>
            <w:r w:rsidR="00D60BFD" w:rsidRPr="00B722E9">
              <w:rPr>
                <w:rFonts w:cs="Simplified Arabic" w:hint="cs"/>
                <w:sz w:val="28"/>
                <w:szCs w:val="28"/>
                <w:rtl/>
              </w:rPr>
              <w:t>إذا</w:t>
            </w:r>
            <w:r w:rsidRPr="00B722E9">
              <w:rPr>
                <w:rFonts w:cs="Simplified Arabic" w:hint="cs"/>
                <w:sz w:val="28"/>
                <w:szCs w:val="28"/>
                <w:rtl/>
              </w:rPr>
              <w:t xml:space="preserve"> حدث خلال مدة التنفيذ أي ارتفاع في كلفة المواد او اليد العاملة او اية </w:t>
            </w:r>
            <w:r w:rsidR="00D60BFD" w:rsidRPr="00B722E9">
              <w:rPr>
                <w:rFonts w:cs="Simplified Arabic" w:hint="cs"/>
                <w:sz w:val="28"/>
                <w:szCs w:val="28"/>
                <w:rtl/>
              </w:rPr>
              <w:t>أمور</w:t>
            </w:r>
            <w:r w:rsidRPr="00B722E9">
              <w:rPr>
                <w:rFonts w:cs="Simplified Arabic" w:hint="cs"/>
                <w:sz w:val="28"/>
                <w:szCs w:val="28"/>
                <w:rtl/>
              </w:rPr>
              <w:t xml:space="preserve"> </w:t>
            </w:r>
            <w:r w:rsidR="00D60BFD" w:rsidRPr="00B722E9">
              <w:rPr>
                <w:rFonts w:cs="Simplified Arabic" w:hint="cs"/>
                <w:sz w:val="28"/>
                <w:szCs w:val="28"/>
                <w:rtl/>
              </w:rPr>
              <w:t>أخرى</w:t>
            </w:r>
            <w:r w:rsidRPr="00B722E9">
              <w:rPr>
                <w:rFonts w:cs="Simplified Arabic" w:hint="cs"/>
                <w:sz w:val="28"/>
                <w:szCs w:val="28"/>
                <w:rtl/>
              </w:rPr>
              <w:t xml:space="preserve"> تؤثر في تنفيذ التزامات المتعهد بما في ذلك تخفيض قيمة العملة او اية </w:t>
            </w:r>
            <w:r w:rsidR="0018264A" w:rsidRPr="00B722E9">
              <w:rPr>
                <w:rFonts w:cs="Simplified Arabic" w:hint="cs"/>
                <w:sz w:val="28"/>
                <w:szCs w:val="28"/>
                <w:rtl/>
              </w:rPr>
              <w:t>إجراءات</w:t>
            </w:r>
            <w:r w:rsidRPr="00B722E9">
              <w:rPr>
                <w:rFonts w:cs="Simplified Arabic" w:hint="cs"/>
                <w:sz w:val="28"/>
                <w:szCs w:val="28"/>
                <w:rtl/>
              </w:rPr>
              <w:t xml:space="preserve"> نقدية اخرى.</w:t>
            </w:r>
          </w:p>
          <w:p w:rsidR="0093737E" w:rsidRPr="006F5403" w:rsidRDefault="000813FE" w:rsidP="006A088D">
            <w:pPr>
              <w:spacing w:line="460" w:lineRule="exact"/>
              <w:ind w:right="34"/>
              <w:jc w:val="lowKashida"/>
              <w:rPr>
                <w:rFonts w:ascii="Simplified Arabic" w:hAnsi="Simplified Arabic" w:cs="Simplified Arabic"/>
                <w:b/>
                <w:bCs/>
                <w:sz w:val="28"/>
                <w:szCs w:val="28"/>
                <w:u w:val="single"/>
                <w:rtl/>
              </w:rPr>
            </w:pPr>
            <w:r>
              <w:rPr>
                <w:rFonts w:ascii="Simplified Arabic" w:hAnsi="Simplified Arabic" w:cs="Simplified Arabic" w:hint="cs"/>
                <w:b/>
                <w:bCs/>
                <w:sz w:val="28"/>
                <w:szCs w:val="28"/>
                <w:u w:val="single"/>
                <w:rtl/>
              </w:rPr>
              <w:t>ال</w:t>
            </w:r>
            <w:r w:rsidR="006F5403" w:rsidRPr="006F5403">
              <w:rPr>
                <w:rFonts w:ascii="Simplified Arabic" w:hAnsi="Simplified Arabic" w:cs="Simplified Arabic" w:hint="cs"/>
                <w:b/>
                <w:bCs/>
                <w:sz w:val="28"/>
                <w:szCs w:val="28"/>
                <w:u w:val="single"/>
                <w:rtl/>
              </w:rPr>
              <w:t xml:space="preserve">مادة (6) - </w:t>
            </w:r>
            <w:r w:rsidR="0093737E" w:rsidRPr="006F5403">
              <w:rPr>
                <w:rFonts w:ascii="Simplified Arabic" w:hAnsi="Simplified Arabic" w:cs="Simplified Arabic" w:hint="cs"/>
                <w:b/>
                <w:bCs/>
                <w:sz w:val="28"/>
                <w:szCs w:val="28"/>
                <w:u w:val="single"/>
                <w:rtl/>
              </w:rPr>
              <w:t>صلاحية العرض :</w:t>
            </w:r>
          </w:p>
          <w:p w:rsidR="0093737E" w:rsidRPr="00980EBB" w:rsidRDefault="0093737E" w:rsidP="0054433B">
            <w:pPr>
              <w:numPr>
                <w:ilvl w:val="0"/>
                <w:numId w:val="16"/>
              </w:numPr>
              <w:spacing w:line="460" w:lineRule="exact"/>
              <w:ind w:left="459"/>
              <w:rPr>
                <w:rFonts w:cs="Simplified Arabic"/>
                <w:sz w:val="28"/>
                <w:szCs w:val="28"/>
              </w:rPr>
            </w:pPr>
            <w:r w:rsidRPr="00980EBB">
              <w:rPr>
                <w:rFonts w:cs="Simplified Arabic" w:hint="cs"/>
                <w:sz w:val="28"/>
                <w:szCs w:val="28"/>
                <w:rtl/>
              </w:rPr>
              <w:t>يلتزم</w:t>
            </w:r>
            <w:r w:rsidRPr="00980EBB">
              <w:rPr>
                <w:rFonts w:cs="Simplified Arabic"/>
                <w:sz w:val="28"/>
                <w:szCs w:val="28"/>
                <w:rtl/>
              </w:rPr>
              <w:t xml:space="preserve"> العارض بعرضه </w:t>
            </w:r>
            <w:r w:rsidRPr="00980EBB">
              <w:rPr>
                <w:rFonts w:cs="Simplified Arabic" w:hint="cs"/>
                <w:sz w:val="28"/>
                <w:szCs w:val="28"/>
                <w:rtl/>
              </w:rPr>
              <w:t>مدة (</w:t>
            </w:r>
            <w:r w:rsidR="0054433B">
              <w:rPr>
                <w:rFonts w:cs="Simplified Arabic" w:hint="cs"/>
                <w:sz w:val="28"/>
                <w:szCs w:val="28"/>
                <w:rtl/>
              </w:rPr>
              <w:t>45</w:t>
            </w:r>
            <w:r w:rsidRPr="00980EBB">
              <w:rPr>
                <w:rFonts w:cs="Simplified Arabic" w:hint="cs"/>
                <w:sz w:val="28"/>
                <w:szCs w:val="28"/>
                <w:rtl/>
              </w:rPr>
              <w:t xml:space="preserve">) </w:t>
            </w:r>
            <w:r w:rsidRPr="00980EBB">
              <w:rPr>
                <w:rFonts w:cs="Simplified Arabic"/>
                <w:sz w:val="28"/>
                <w:szCs w:val="28"/>
                <w:rtl/>
              </w:rPr>
              <w:t>يوما</w:t>
            </w:r>
            <w:r w:rsidRPr="00980EBB">
              <w:rPr>
                <w:rFonts w:cs="Simplified Arabic" w:hint="cs"/>
                <w:sz w:val="28"/>
                <w:szCs w:val="28"/>
                <w:rtl/>
              </w:rPr>
              <w:t>ً</w:t>
            </w:r>
            <w:r w:rsidRPr="00980EBB">
              <w:rPr>
                <w:rFonts w:cs="Simplified Arabic"/>
                <w:sz w:val="28"/>
                <w:szCs w:val="28"/>
                <w:rtl/>
              </w:rPr>
              <w:t xml:space="preserve"> </w:t>
            </w:r>
            <w:r w:rsidRPr="00980EBB">
              <w:rPr>
                <w:rFonts w:cs="Simplified Arabic" w:hint="cs"/>
                <w:sz w:val="28"/>
                <w:szCs w:val="28"/>
                <w:rtl/>
              </w:rPr>
              <w:t>تقويمياً تلي</w:t>
            </w:r>
            <w:r w:rsidRPr="00980EBB">
              <w:rPr>
                <w:rFonts w:cs="Simplified Arabic"/>
                <w:sz w:val="28"/>
                <w:szCs w:val="28"/>
                <w:rtl/>
              </w:rPr>
              <w:t xml:space="preserve"> تاريخ الإغلاق 0</w:t>
            </w:r>
          </w:p>
          <w:p w:rsidR="0093737E" w:rsidRPr="00980EBB" w:rsidRDefault="0025024F" w:rsidP="00443F28">
            <w:pPr>
              <w:numPr>
                <w:ilvl w:val="0"/>
                <w:numId w:val="16"/>
              </w:numPr>
              <w:spacing w:line="460" w:lineRule="exact"/>
              <w:ind w:left="459" w:right="34"/>
              <w:jc w:val="lowKashida"/>
              <w:rPr>
                <w:rFonts w:ascii="Simplified Arabic" w:hAnsi="Simplified Arabic" w:cs="Simplified Arabic"/>
                <w:sz w:val="28"/>
                <w:szCs w:val="28"/>
              </w:rPr>
            </w:pPr>
            <w:r>
              <w:rPr>
                <w:rFonts w:ascii="Simplified Arabic" w:hAnsi="Simplified Arabic" w:cs="Simplified Arabic" w:hint="cs"/>
                <w:sz w:val="28"/>
                <w:szCs w:val="28"/>
                <w:rtl/>
              </w:rPr>
              <w:t>يلتزم</w:t>
            </w:r>
            <w:r w:rsidR="0093737E" w:rsidRPr="00980EBB">
              <w:rPr>
                <w:rFonts w:ascii="Simplified Arabic" w:hAnsi="Simplified Arabic" w:cs="Simplified Arabic" w:hint="cs"/>
                <w:sz w:val="28"/>
                <w:szCs w:val="28"/>
                <w:rtl/>
              </w:rPr>
              <w:t xml:space="preserve"> المتعهد المرشح تقديم الكفالة النهائية</w:t>
            </w:r>
            <w:r w:rsidR="0093737E" w:rsidRPr="00980EBB">
              <w:rPr>
                <w:rFonts w:ascii="Simplified Arabic" w:hAnsi="Simplified Arabic" w:cs="Simplified Arabic"/>
                <w:sz w:val="28"/>
                <w:szCs w:val="28"/>
                <w:rtl/>
              </w:rPr>
              <w:t xml:space="preserve"> </w:t>
            </w:r>
            <w:r w:rsidR="0093737E" w:rsidRPr="00980EBB">
              <w:rPr>
                <w:rFonts w:ascii="Simplified Arabic" w:hAnsi="Simplified Arabic" w:cs="Simplified Arabic" w:hint="cs"/>
                <w:sz w:val="28"/>
                <w:szCs w:val="28"/>
                <w:rtl/>
              </w:rPr>
              <w:t xml:space="preserve">وتوقيع العقد </w:t>
            </w:r>
            <w:r w:rsidR="0093737E" w:rsidRPr="00980EBB">
              <w:rPr>
                <w:rFonts w:ascii="Simplified Arabic" w:hAnsi="Simplified Arabic" w:cs="Simplified Arabic"/>
                <w:sz w:val="28"/>
                <w:szCs w:val="28"/>
                <w:rtl/>
              </w:rPr>
              <w:t xml:space="preserve">خلال مدة </w:t>
            </w:r>
            <w:r w:rsidR="0093737E" w:rsidRPr="00980EBB">
              <w:rPr>
                <w:rFonts w:ascii="Simplified Arabic" w:hAnsi="Simplified Arabic" w:cs="Simplified Arabic" w:hint="cs"/>
                <w:sz w:val="28"/>
                <w:szCs w:val="28"/>
                <w:rtl/>
              </w:rPr>
              <w:t>/</w:t>
            </w:r>
            <w:r w:rsidR="00443F28">
              <w:rPr>
                <w:rFonts w:ascii="Simplified Arabic" w:hAnsi="Simplified Arabic" w:cs="Simplified Arabic" w:hint="cs"/>
                <w:sz w:val="28"/>
                <w:szCs w:val="28"/>
                <w:rtl/>
              </w:rPr>
              <w:t>30</w:t>
            </w:r>
            <w:r w:rsidR="0093737E" w:rsidRPr="00980EBB">
              <w:rPr>
                <w:rFonts w:ascii="Simplified Arabic" w:hAnsi="Simplified Arabic" w:cs="Simplified Arabic" w:hint="cs"/>
                <w:sz w:val="28"/>
                <w:szCs w:val="28"/>
                <w:rtl/>
              </w:rPr>
              <w:t>/</w:t>
            </w:r>
            <w:r w:rsidR="0093737E" w:rsidRPr="00980EBB">
              <w:rPr>
                <w:rFonts w:ascii="Simplified Arabic" w:hAnsi="Simplified Arabic" w:cs="Simplified Arabic"/>
                <w:sz w:val="28"/>
                <w:szCs w:val="28"/>
                <w:rtl/>
              </w:rPr>
              <w:t xml:space="preserve"> يوماً من تاريخ تثبيت طلب الشراء </w:t>
            </w:r>
            <w:r w:rsidR="0093737E" w:rsidRPr="00980EBB">
              <w:rPr>
                <w:rFonts w:ascii="Simplified Arabic" w:hAnsi="Simplified Arabic" w:cs="Simplified Arabic" w:hint="cs"/>
                <w:sz w:val="28"/>
                <w:szCs w:val="28"/>
                <w:rtl/>
              </w:rPr>
              <w:t>.</w:t>
            </w:r>
          </w:p>
          <w:p w:rsidR="00B05EE3" w:rsidRPr="006F5403" w:rsidRDefault="000813FE" w:rsidP="00983434">
            <w:pPr>
              <w:rPr>
                <w:rFonts w:cs="Simplified Arabic"/>
                <w:b/>
                <w:bCs/>
                <w:sz w:val="28"/>
                <w:szCs w:val="28"/>
                <w:u w:val="single"/>
                <w:rtl/>
              </w:rPr>
            </w:pPr>
            <w:r>
              <w:rPr>
                <w:rFonts w:cs="Simplified Arabic" w:hint="cs"/>
                <w:b/>
                <w:bCs/>
                <w:sz w:val="28"/>
                <w:szCs w:val="28"/>
                <w:u w:val="single"/>
                <w:rtl/>
              </w:rPr>
              <w:t>ال</w:t>
            </w:r>
            <w:r w:rsidR="006F5403" w:rsidRPr="006F5403">
              <w:rPr>
                <w:rFonts w:cs="Simplified Arabic" w:hint="cs"/>
                <w:b/>
                <w:bCs/>
                <w:sz w:val="28"/>
                <w:szCs w:val="28"/>
                <w:u w:val="single"/>
                <w:rtl/>
              </w:rPr>
              <w:t>مادة (7) -</w:t>
            </w:r>
            <w:r w:rsidR="00B05EE3" w:rsidRPr="006F5403">
              <w:rPr>
                <w:rFonts w:cs="Simplified Arabic"/>
                <w:b/>
                <w:bCs/>
                <w:sz w:val="28"/>
                <w:szCs w:val="28"/>
                <w:u w:val="single"/>
                <w:rtl/>
              </w:rPr>
              <w:t xml:space="preserve"> طريق</w:t>
            </w:r>
            <w:r w:rsidR="00B05EE3" w:rsidRPr="006F5403">
              <w:rPr>
                <w:rFonts w:cs="Simplified Arabic" w:hint="cs"/>
                <w:b/>
                <w:bCs/>
                <w:sz w:val="28"/>
                <w:szCs w:val="28"/>
                <w:u w:val="single"/>
                <w:rtl/>
              </w:rPr>
              <w:t>ـ</w:t>
            </w:r>
            <w:r w:rsidR="00B05EE3" w:rsidRPr="006F5403">
              <w:rPr>
                <w:rFonts w:cs="Simplified Arabic"/>
                <w:b/>
                <w:bCs/>
                <w:sz w:val="28"/>
                <w:szCs w:val="28"/>
                <w:u w:val="single"/>
                <w:rtl/>
              </w:rPr>
              <w:t>ة الدف</w:t>
            </w:r>
            <w:r w:rsidR="00B05EE3" w:rsidRPr="006F5403">
              <w:rPr>
                <w:rFonts w:cs="Simplified Arabic" w:hint="cs"/>
                <w:b/>
                <w:bCs/>
                <w:sz w:val="28"/>
                <w:szCs w:val="28"/>
                <w:u w:val="single"/>
                <w:rtl/>
              </w:rPr>
              <w:t>ـ</w:t>
            </w:r>
            <w:r w:rsidR="00B05EE3" w:rsidRPr="006F5403">
              <w:rPr>
                <w:rFonts w:cs="Simplified Arabic"/>
                <w:b/>
                <w:bCs/>
                <w:sz w:val="28"/>
                <w:szCs w:val="28"/>
                <w:u w:val="single"/>
                <w:rtl/>
              </w:rPr>
              <w:t>ع :</w:t>
            </w:r>
          </w:p>
          <w:p w:rsidR="00B05EE3" w:rsidRPr="00063F65" w:rsidRDefault="00B05EE3" w:rsidP="00983434">
            <w:pPr>
              <w:numPr>
                <w:ilvl w:val="0"/>
                <w:numId w:val="15"/>
              </w:numPr>
              <w:ind w:left="459"/>
              <w:rPr>
                <w:rFonts w:cs="Simplified Arabic"/>
                <w:sz w:val="28"/>
                <w:szCs w:val="28"/>
                <w:rtl/>
              </w:rPr>
            </w:pPr>
            <w:r w:rsidRPr="00063F65">
              <w:rPr>
                <w:rFonts w:cs="Simplified Arabic"/>
                <w:sz w:val="28"/>
                <w:szCs w:val="28"/>
                <w:rtl/>
              </w:rPr>
              <w:t xml:space="preserve">يتم دفع قيمة المواد </w:t>
            </w:r>
            <w:r w:rsidR="005055BF">
              <w:rPr>
                <w:rFonts w:cs="Simplified Arabic" w:hint="cs"/>
                <w:sz w:val="28"/>
                <w:szCs w:val="28"/>
                <w:rtl/>
              </w:rPr>
              <w:t>الموردة</w:t>
            </w:r>
            <w:r w:rsidR="00756391">
              <w:rPr>
                <w:rFonts w:cs="Simplified Arabic" w:hint="cs"/>
                <w:sz w:val="28"/>
                <w:szCs w:val="28"/>
                <w:rtl/>
              </w:rPr>
              <w:t xml:space="preserve"> للمتعهد</w:t>
            </w:r>
            <w:r w:rsidR="005055BF">
              <w:rPr>
                <w:rFonts w:cs="Simplified Arabic" w:hint="cs"/>
                <w:sz w:val="28"/>
                <w:szCs w:val="28"/>
                <w:rtl/>
              </w:rPr>
              <w:t xml:space="preserve"> </w:t>
            </w:r>
            <w:r w:rsidRPr="00063F65">
              <w:rPr>
                <w:rFonts w:cs="Simplified Arabic"/>
                <w:sz w:val="28"/>
                <w:szCs w:val="28"/>
                <w:rtl/>
              </w:rPr>
              <w:t>بموجب شيك أو حوالة مصرفية بالليرات السورية .</w:t>
            </w:r>
          </w:p>
          <w:p w:rsidR="00B05EE3" w:rsidRDefault="00B05EE3" w:rsidP="00983434">
            <w:pPr>
              <w:numPr>
                <w:ilvl w:val="0"/>
                <w:numId w:val="15"/>
              </w:numPr>
              <w:ind w:left="459"/>
              <w:jc w:val="lowKashida"/>
              <w:rPr>
                <w:rFonts w:cs="Simplified Arabic"/>
                <w:b/>
                <w:bCs/>
                <w:sz w:val="28"/>
                <w:szCs w:val="28"/>
                <w:u w:val="single"/>
                <w:rtl/>
              </w:rPr>
            </w:pPr>
            <w:r w:rsidRPr="00063F65">
              <w:rPr>
                <w:rFonts w:cs="Simplified Arabic" w:hint="cs"/>
                <w:noProof/>
                <w:sz w:val="28"/>
                <w:szCs w:val="28"/>
                <w:rtl/>
              </w:rPr>
              <w:t xml:space="preserve">يتم دفع </w:t>
            </w:r>
            <w:r w:rsidR="00883987" w:rsidRPr="00063F65">
              <w:rPr>
                <w:rFonts w:cs="Simplified Arabic"/>
                <w:sz w:val="28"/>
                <w:szCs w:val="28"/>
                <w:rtl/>
              </w:rPr>
              <w:t xml:space="preserve">قيمة المواد </w:t>
            </w:r>
            <w:r w:rsidR="00883987">
              <w:rPr>
                <w:rFonts w:cs="Simplified Arabic" w:hint="cs"/>
                <w:sz w:val="28"/>
                <w:szCs w:val="28"/>
                <w:rtl/>
              </w:rPr>
              <w:t xml:space="preserve">الموردة </w:t>
            </w:r>
            <w:r w:rsidR="00756391">
              <w:rPr>
                <w:rFonts w:cs="Simplified Arabic" w:hint="cs"/>
                <w:noProof/>
                <w:sz w:val="28"/>
                <w:szCs w:val="28"/>
                <w:rtl/>
              </w:rPr>
              <w:t xml:space="preserve">للمتعهد </w:t>
            </w:r>
            <w:r w:rsidRPr="00063F65">
              <w:rPr>
                <w:rFonts w:cs="Simplified Arabic" w:hint="cs"/>
                <w:noProof/>
                <w:sz w:val="28"/>
                <w:szCs w:val="28"/>
                <w:rtl/>
              </w:rPr>
              <w:t xml:space="preserve">المقدم </w:t>
            </w:r>
            <w:r w:rsidR="00756391">
              <w:rPr>
                <w:rFonts w:cs="Simplified Arabic" w:hint="cs"/>
                <w:noProof/>
                <w:sz w:val="28"/>
                <w:szCs w:val="28"/>
                <w:rtl/>
              </w:rPr>
              <w:t xml:space="preserve">عرضه </w:t>
            </w:r>
            <w:r w:rsidRPr="00063F65">
              <w:rPr>
                <w:rFonts w:cs="Simplified Arabic" w:hint="cs"/>
                <w:noProof/>
                <w:sz w:val="28"/>
                <w:szCs w:val="28"/>
                <w:rtl/>
              </w:rPr>
              <w:t xml:space="preserve">بالقطع الاجنبي بالليرة السورية حصراً بتاريخ الاستحقاق (اليوم التالي لتاريخ صدور محضر الاستلام المؤقت) وفق نشرة وسطي اسعار صرف العملات الاجنبية الخاصة بالمصارف الصادرة عن مصرف سوريا المركزي بتاريخ اليوم التالي لتاريخ الاستحقاق </w:t>
            </w:r>
            <w:r>
              <w:rPr>
                <w:rFonts w:ascii="Simplified Arabic" w:hAnsi="Simplified Arabic" w:cs="Simplified Arabic" w:hint="cs"/>
                <w:noProof/>
                <w:sz w:val="27"/>
                <w:szCs w:val="27"/>
                <w:rtl/>
                <w:lang w:eastAsia="ar-SA" w:bidi="ar-SY"/>
              </w:rPr>
              <w:t xml:space="preserve">وفقاً لأحكام المرسوم التشريعي رقم /54/ لعام 2013 والصادرة بالقرار رقم /9/ تاريخ 8/4/2014 </w:t>
            </w:r>
            <w:r w:rsidRPr="00063F65">
              <w:rPr>
                <w:rFonts w:ascii="Simplified Arabic" w:hAnsi="Simplified Arabic" w:cs="Simplified Arabic" w:hint="cs"/>
                <w:noProof/>
                <w:sz w:val="27"/>
                <w:szCs w:val="27"/>
                <w:rtl/>
                <w:lang w:eastAsia="ar-SA" w:bidi="ar-SY"/>
              </w:rPr>
              <w:t xml:space="preserve"> </w:t>
            </w:r>
            <w:r>
              <w:rPr>
                <w:rFonts w:ascii="Simplified Arabic" w:hAnsi="Simplified Arabic" w:cs="Simplified Arabic" w:hint="cs"/>
                <w:sz w:val="28"/>
                <w:szCs w:val="28"/>
                <w:rtl/>
                <w:lang w:bidi="ar-SY"/>
              </w:rPr>
              <w:t>و</w:t>
            </w:r>
            <w:r w:rsidRPr="0003694E">
              <w:rPr>
                <w:rFonts w:ascii="Simplified Arabic" w:hAnsi="Simplified Arabic" w:cs="Simplified Arabic" w:hint="cs"/>
                <w:sz w:val="28"/>
                <w:szCs w:val="28"/>
                <w:rtl/>
                <w:lang w:bidi="ar-SY"/>
              </w:rPr>
              <w:t xml:space="preserve">قرار رئاسة مجلس الوزراء رقم 36/م.و تاريخ 21/10/2015 </w:t>
            </w:r>
            <w:r w:rsidRPr="0003694E">
              <w:rPr>
                <w:rFonts w:cs="Simplified Arabic" w:hint="cs"/>
                <w:sz w:val="28"/>
                <w:szCs w:val="28"/>
                <w:rtl/>
              </w:rPr>
              <w:t>والبلاغ رقم 26/15/ب تاريخ 21/10/2015</w:t>
            </w:r>
          </w:p>
          <w:p w:rsidR="00BE426C" w:rsidRPr="006F5403" w:rsidRDefault="000813FE" w:rsidP="00983434">
            <w:pPr>
              <w:ind w:left="318" w:hanging="318"/>
              <w:jc w:val="lowKashida"/>
              <w:rPr>
                <w:rFonts w:cs="Simplified Arabic"/>
                <w:b/>
                <w:bCs/>
                <w:sz w:val="28"/>
                <w:szCs w:val="28"/>
                <w:u w:val="single"/>
                <w:rtl/>
              </w:rPr>
            </w:pPr>
            <w:r>
              <w:rPr>
                <w:rFonts w:cs="Simplified Arabic" w:hint="cs"/>
                <w:b/>
                <w:bCs/>
                <w:sz w:val="28"/>
                <w:szCs w:val="28"/>
                <w:u w:val="single"/>
                <w:rtl/>
              </w:rPr>
              <w:t>ال</w:t>
            </w:r>
            <w:r w:rsidR="006F5403" w:rsidRPr="006F5403">
              <w:rPr>
                <w:rFonts w:cs="Simplified Arabic" w:hint="cs"/>
                <w:b/>
                <w:bCs/>
                <w:sz w:val="28"/>
                <w:szCs w:val="28"/>
                <w:u w:val="single"/>
                <w:rtl/>
              </w:rPr>
              <w:t>مادة (8) -</w:t>
            </w:r>
            <w:r w:rsidR="00A63D77" w:rsidRPr="006F5403">
              <w:rPr>
                <w:rFonts w:cs="Simplified Arabic" w:hint="cs"/>
                <w:b/>
                <w:bCs/>
                <w:sz w:val="28"/>
                <w:szCs w:val="28"/>
                <w:u w:val="single"/>
                <w:rtl/>
              </w:rPr>
              <w:t xml:space="preserve"> تعديل العقد :</w:t>
            </w:r>
          </w:p>
          <w:p w:rsidR="00BC02A1" w:rsidRPr="00675A13" w:rsidRDefault="00BC02A1" w:rsidP="00983434">
            <w:pPr>
              <w:ind w:left="459"/>
              <w:jc w:val="lowKashida"/>
              <w:rPr>
                <w:rFonts w:cs="Simplified Arabic"/>
                <w:sz w:val="28"/>
                <w:szCs w:val="28"/>
                <w:rtl/>
              </w:rPr>
            </w:pPr>
            <w:r w:rsidRPr="00675A13">
              <w:rPr>
                <w:rFonts w:cs="Simplified Arabic"/>
                <w:sz w:val="28"/>
                <w:szCs w:val="28"/>
                <w:rtl/>
              </w:rPr>
              <w:t xml:space="preserve">يحق </w:t>
            </w:r>
            <w:r w:rsidRPr="00675A13">
              <w:rPr>
                <w:rFonts w:cs="Simplified Arabic" w:hint="cs"/>
                <w:sz w:val="28"/>
                <w:szCs w:val="28"/>
                <w:rtl/>
              </w:rPr>
              <w:t>للإدارة</w:t>
            </w:r>
            <w:r w:rsidRPr="00675A13">
              <w:rPr>
                <w:rFonts w:cs="Simplified Arabic"/>
                <w:sz w:val="28"/>
                <w:szCs w:val="28"/>
                <w:rtl/>
              </w:rPr>
              <w:t xml:space="preserve"> زيادة أو </w:t>
            </w:r>
            <w:r w:rsidRPr="00675A13">
              <w:rPr>
                <w:rFonts w:cs="Simplified Arabic" w:hint="cs"/>
                <w:sz w:val="28"/>
                <w:szCs w:val="28"/>
                <w:rtl/>
              </w:rPr>
              <w:t>إ</w:t>
            </w:r>
            <w:r w:rsidRPr="00675A13">
              <w:rPr>
                <w:rFonts w:cs="Simplified Arabic"/>
                <w:sz w:val="28"/>
                <w:szCs w:val="28"/>
                <w:rtl/>
              </w:rPr>
              <w:t>نق</w:t>
            </w:r>
            <w:r w:rsidRPr="00675A13">
              <w:rPr>
                <w:rFonts w:cs="Simplified Arabic" w:hint="cs"/>
                <w:sz w:val="28"/>
                <w:szCs w:val="28"/>
                <w:rtl/>
              </w:rPr>
              <w:t>ا</w:t>
            </w:r>
            <w:r w:rsidRPr="00675A13">
              <w:rPr>
                <w:rFonts w:cs="Simplified Arabic"/>
                <w:sz w:val="28"/>
                <w:szCs w:val="28"/>
                <w:rtl/>
              </w:rPr>
              <w:t xml:space="preserve">ص الكمية </w:t>
            </w:r>
            <w:r w:rsidRPr="00675A13">
              <w:rPr>
                <w:rFonts w:cs="Simplified Arabic" w:hint="cs"/>
                <w:sz w:val="28"/>
                <w:szCs w:val="28"/>
                <w:rtl/>
              </w:rPr>
              <w:t>المتعاقد عليها خلال مدة تنفيذ العقد بنسبة لا تتجاوز 30% لكل بنـد أو مادة من التعهد على حدة وذلك بنفس الشروط والأسعار الواردة في العقد ودون حاجـة إلى عقـد جديد . علـى أن لا تتجاو</w:t>
            </w:r>
            <w:r w:rsidRPr="00675A13">
              <w:rPr>
                <w:rFonts w:cs="Simplified Arabic" w:hint="eastAsia"/>
                <w:sz w:val="28"/>
                <w:szCs w:val="28"/>
                <w:rtl/>
              </w:rPr>
              <w:t>ز</w:t>
            </w:r>
            <w:r w:rsidRPr="00675A13">
              <w:rPr>
                <w:rFonts w:cs="Simplified Arabic" w:hint="cs"/>
                <w:sz w:val="28"/>
                <w:szCs w:val="28"/>
                <w:rtl/>
              </w:rPr>
              <w:t xml:space="preserve"> قيمة مجموع الزيادة أو النقص 25% من القيمة الإجمالية للعقد </w:t>
            </w:r>
            <w:r w:rsidRPr="00675A13">
              <w:rPr>
                <w:rFonts w:cs="Simplified Arabic"/>
                <w:sz w:val="28"/>
                <w:szCs w:val="28"/>
                <w:rtl/>
              </w:rPr>
              <w:t>وذلك بنفس الأسعار والشروط</w:t>
            </w:r>
            <w:r w:rsidRPr="00675A13">
              <w:rPr>
                <w:rFonts w:cs="Simplified Arabic" w:hint="cs"/>
                <w:sz w:val="28"/>
                <w:szCs w:val="28"/>
                <w:rtl/>
              </w:rPr>
              <w:t xml:space="preserve"> </w:t>
            </w:r>
            <w:r w:rsidRPr="00675A13">
              <w:rPr>
                <w:rFonts w:cs="Simplified Arabic"/>
                <w:sz w:val="28"/>
                <w:szCs w:val="28"/>
                <w:rtl/>
              </w:rPr>
              <w:t>المتفق عليها</w:t>
            </w:r>
            <w:r>
              <w:rPr>
                <w:rFonts w:cs="Simplified Arabic" w:hint="cs"/>
                <w:sz w:val="28"/>
                <w:szCs w:val="28"/>
                <w:rtl/>
              </w:rPr>
              <w:t xml:space="preserve"> </w:t>
            </w:r>
            <w:r w:rsidRPr="00675A13">
              <w:rPr>
                <w:rFonts w:cs="Simplified Arabic" w:hint="cs"/>
                <w:sz w:val="28"/>
                <w:szCs w:val="28"/>
                <w:rtl/>
              </w:rPr>
              <w:t>ويعطى المتعهد في حال الزيادة مدة إضافية تتناسب مع طبيعة ومقدار هذه الزيادة وذلك من اجل هذه الزيادة فقط</w:t>
            </w:r>
            <w:r>
              <w:rPr>
                <w:rFonts w:cs="Simplified Arabic" w:hint="cs"/>
                <w:sz w:val="28"/>
                <w:szCs w:val="28"/>
                <w:rtl/>
              </w:rPr>
              <w:t>.</w:t>
            </w:r>
          </w:p>
          <w:p w:rsidR="00A63D77" w:rsidRPr="000813FE" w:rsidRDefault="000813FE" w:rsidP="00EF6907">
            <w:pPr>
              <w:spacing w:line="400" w:lineRule="exact"/>
              <w:jc w:val="lowKashida"/>
              <w:rPr>
                <w:rFonts w:cs="Simplified Arabic"/>
                <w:b/>
                <w:bCs/>
                <w:sz w:val="28"/>
                <w:szCs w:val="28"/>
                <w:u w:val="single"/>
                <w:rtl/>
              </w:rPr>
            </w:pPr>
            <w:r w:rsidRPr="000813FE">
              <w:rPr>
                <w:rFonts w:cs="Simplified Arabic" w:hint="cs"/>
                <w:b/>
                <w:bCs/>
                <w:sz w:val="28"/>
                <w:szCs w:val="28"/>
                <w:u w:val="single"/>
                <w:rtl/>
              </w:rPr>
              <w:lastRenderedPageBreak/>
              <w:t>المادة (9)</w:t>
            </w:r>
            <w:r w:rsidR="00A63D77" w:rsidRPr="000813FE">
              <w:rPr>
                <w:rFonts w:cs="Simplified Arabic" w:hint="cs"/>
                <w:b/>
                <w:bCs/>
                <w:sz w:val="28"/>
                <w:szCs w:val="28"/>
                <w:u w:val="single"/>
                <w:rtl/>
              </w:rPr>
              <w:t>-</w:t>
            </w:r>
            <w:r w:rsidR="00A63D77" w:rsidRPr="000813FE">
              <w:rPr>
                <w:rFonts w:cs="Simplified Arabic"/>
                <w:b/>
                <w:bCs/>
                <w:sz w:val="28"/>
                <w:szCs w:val="28"/>
                <w:u w:val="single"/>
                <w:rtl/>
              </w:rPr>
              <w:t xml:space="preserve"> </w:t>
            </w:r>
            <w:r w:rsidR="00A63D77" w:rsidRPr="000813FE">
              <w:rPr>
                <w:rFonts w:cs="Simplified Arabic" w:hint="cs"/>
                <w:b/>
                <w:bCs/>
                <w:sz w:val="28"/>
                <w:szCs w:val="28"/>
                <w:u w:val="single"/>
                <w:rtl/>
              </w:rPr>
              <w:t xml:space="preserve">التسليم </w:t>
            </w:r>
            <w:r w:rsidR="00AD61CF" w:rsidRPr="000813FE">
              <w:rPr>
                <w:rFonts w:cs="Simplified Arabic" w:hint="cs"/>
                <w:b/>
                <w:bCs/>
                <w:sz w:val="28"/>
                <w:szCs w:val="28"/>
                <w:u w:val="single"/>
                <w:rtl/>
              </w:rPr>
              <w:t>والاستلام</w:t>
            </w:r>
            <w:r w:rsidR="00F815E8">
              <w:rPr>
                <w:rFonts w:cs="Simplified Arabic" w:hint="cs"/>
                <w:b/>
                <w:bCs/>
                <w:sz w:val="28"/>
                <w:szCs w:val="28"/>
                <w:u w:val="single"/>
                <w:rtl/>
              </w:rPr>
              <w:t xml:space="preserve"> المؤقت والنهائي</w:t>
            </w:r>
            <w:r w:rsidR="00A63D77" w:rsidRPr="000813FE">
              <w:rPr>
                <w:rFonts w:cs="Simplified Arabic" w:hint="cs"/>
                <w:b/>
                <w:bCs/>
                <w:sz w:val="28"/>
                <w:szCs w:val="28"/>
                <w:u w:val="single"/>
                <w:rtl/>
              </w:rPr>
              <w:t>:</w:t>
            </w:r>
          </w:p>
          <w:p w:rsidR="00A63D77" w:rsidRDefault="004939FA" w:rsidP="00EF6907">
            <w:pPr>
              <w:numPr>
                <w:ilvl w:val="0"/>
                <w:numId w:val="17"/>
              </w:numPr>
              <w:spacing w:line="400" w:lineRule="exact"/>
              <w:ind w:left="459"/>
              <w:jc w:val="lowKashida"/>
              <w:rPr>
                <w:rFonts w:cs="Simplified Arabic"/>
                <w:sz w:val="28"/>
                <w:szCs w:val="28"/>
              </w:rPr>
            </w:pPr>
            <w:r>
              <w:rPr>
                <w:rFonts w:cs="Simplified Arabic" w:hint="cs"/>
                <w:sz w:val="28"/>
                <w:szCs w:val="28"/>
                <w:rtl/>
              </w:rPr>
              <w:t>يقوم المتعهد</w:t>
            </w:r>
            <w:r w:rsidR="00A63D77">
              <w:rPr>
                <w:rFonts w:cs="Simplified Arabic" w:hint="cs"/>
                <w:sz w:val="28"/>
                <w:szCs w:val="28"/>
                <w:rtl/>
              </w:rPr>
              <w:t xml:space="preserve"> </w:t>
            </w:r>
            <w:r>
              <w:rPr>
                <w:rFonts w:cs="Simplified Arabic" w:hint="cs"/>
                <w:sz w:val="28"/>
                <w:szCs w:val="28"/>
                <w:rtl/>
              </w:rPr>
              <w:t>ب</w:t>
            </w:r>
            <w:r w:rsidR="00A63D77">
              <w:rPr>
                <w:rFonts w:cs="Simplified Arabic" w:hint="cs"/>
                <w:sz w:val="28"/>
                <w:szCs w:val="28"/>
                <w:rtl/>
              </w:rPr>
              <w:t>تسليم المواد واصل أرض الشركة في حلب /ظهر السيارة .</w:t>
            </w:r>
          </w:p>
          <w:p w:rsidR="00D22D24" w:rsidRDefault="00A63D77" w:rsidP="00EF6907">
            <w:pPr>
              <w:numPr>
                <w:ilvl w:val="0"/>
                <w:numId w:val="17"/>
              </w:numPr>
              <w:spacing w:line="400" w:lineRule="exact"/>
              <w:ind w:left="459"/>
              <w:jc w:val="lowKashida"/>
              <w:rPr>
                <w:rFonts w:cs="Simplified Arabic"/>
                <w:sz w:val="28"/>
                <w:szCs w:val="28"/>
              </w:rPr>
            </w:pPr>
            <w:r w:rsidRPr="00A63D77">
              <w:rPr>
                <w:rFonts w:cs="Simplified Arabic" w:hint="cs"/>
                <w:sz w:val="28"/>
                <w:szCs w:val="28"/>
                <w:rtl/>
              </w:rPr>
              <w:t xml:space="preserve">يتم استلام التوريدات </w:t>
            </w:r>
            <w:r w:rsidR="004B7CD6">
              <w:rPr>
                <w:rFonts w:cs="Simplified Arabic" w:hint="cs"/>
                <w:sz w:val="28"/>
                <w:szCs w:val="28"/>
                <w:rtl/>
              </w:rPr>
              <w:t xml:space="preserve">بموجب محضر استلام مؤقت لكل شحنة موردة </w:t>
            </w:r>
            <w:r w:rsidRPr="00A63D77">
              <w:rPr>
                <w:rFonts w:cs="Simplified Arabic" w:hint="cs"/>
                <w:sz w:val="28"/>
                <w:szCs w:val="28"/>
                <w:rtl/>
              </w:rPr>
              <w:t xml:space="preserve">من قبل لجنة الاستلام </w:t>
            </w:r>
            <w:r w:rsidR="004B7CD6">
              <w:rPr>
                <w:rFonts w:cs="Simplified Arabic" w:hint="cs"/>
                <w:sz w:val="28"/>
                <w:szCs w:val="28"/>
                <w:rtl/>
              </w:rPr>
              <w:t xml:space="preserve">المشكلة من قبل </w:t>
            </w:r>
            <w:r w:rsidR="004939FA">
              <w:rPr>
                <w:rFonts w:cs="Simplified Arabic" w:hint="cs"/>
                <w:sz w:val="28"/>
                <w:szCs w:val="28"/>
                <w:rtl/>
              </w:rPr>
              <w:t>إدارة</w:t>
            </w:r>
            <w:r w:rsidR="004B7CD6">
              <w:rPr>
                <w:rFonts w:cs="Simplified Arabic" w:hint="cs"/>
                <w:sz w:val="28"/>
                <w:szCs w:val="28"/>
                <w:rtl/>
              </w:rPr>
              <w:t xml:space="preserve"> </w:t>
            </w:r>
            <w:r w:rsidRPr="00A63D77">
              <w:rPr>
                <w:rFonts w:cs="Simplified Arabic" w:hint="cs"/>
                <w:sz w:val="28"/>
                <w:szCs w:val="28"/>
                <w:rtl/>
              </w:rPr>
              <w:t xml:space="preserve"> الشركة </w:t>
            </w:r>
            <w:r w:rsidR="004B7CD6">
              <w:rPr>
                <w:rFonts w:cs="Simplified Arabic" w:hint="cs"/>
                <w:sz w:val="28"/>
                <w:szCs w:val="28"/>
                <w:rtl/>
              </w:rPr>
              <w:t xml:space="preserve">لهذه الغاية وذلك </w:t>
            </w:r>
            <w:r w:rsidRPr="00A63D77">
              <w:rPr>
                <w:rFonts w:cs="Simplified Arabic" w:hint="cs"/>
                <w:sz w:val="28"/>
                <w:szCs w:val="28"/>
                <w:rtl/>
              </w:rPr>
              <w:t xml:space="preserve">بعد إجراء التجربة عليها والتأكد من مطابقتها للمواصفات الفنية </w:t>
            </w:r>
            <w:r w:rsidR="00D22D24">
              <w:rPr>
                <w:rFonts w:cs="Simplified Arabic" w:hint="cs"/>
                <w:sz w:val="28"/>
                <w:szCs w:val="28"/>
                <w:rtl/>
              </w:rPr>
              <w:t>المطلوبة.</w:t>
            </w:r>
          </w:p>
          <w:p w:rsidR="00F815E8" w:rsidRDefault="00F815E8" w:rsidP="00EF6907">
            <w:pPr>
              <w:numPr>
                <w:ilvl w:val="0"/>
                <w:numId w:val="17"/>
              </w:numPr>
              <w:spacing w:line="400" w:lineRule="exact"/>
              <w:ind w:left="459"/>
              <w:jc w:val="lowKashida"/>
              <w:rPr>
                <w:rFonts w:cs="Simplified Arabic"/>
                <w:sz w:val="28"/>
                <w:szCs w:val="28"/>
              </w:rPr>
            </w:pPr>
            <w:r>
              <w:rPr>
                <w:rFonts w:cs="Simplified Arabic" w:hint="cs"/>
                <w:sz w:val="28"/>
                <w:szCs w:val="28"/>
                <w:rtl/>
              </w:rPr>
              <w:t>وبعد انتهاء توريد كامل كمية العقد تقوم لجنة الاستلام بإصدار محضر استلام نهائي يشمل كافة محاضر الاستلام المؤقتة الجزئية .</w:t>
            </w:r>
          </w:p>
          <w:p w:rsidR="005A65A6" w:rsidRPr="000813FE" w:rsidRDefault="000813FE" w:rsidP="00EF6907">
            <w:pPr>
              <w:tabs>
                <w:tab w:val="left" w:pos="4093"/>
              </w:tabs>
              <w:spacing w:line="400" w:lineRule="exact"/>
              <w:ind w:left="318" w:hanging="318"/>
              <w:rPr>
                <w:rFonts w:cs="Simplified Arabic"/>
                <w:b/>
                <w:bCs/>
                <w:sz w:val="28"/>
                <w:szCs w:val="28"/>
                <w:u w:val="single"/>
                <w:rtl/>
              </w:rPr>
            </w:pPr>
            <w:r w:rsidRPr="000813FE">
              <w:rPr>
                <w:rFonts w:cs="Simplified Arabic" w:hint="cs"/>
                <w:b/>
                <w:bCs/>
                <w:sz w:val="28"/>
                <w:szCs w:val="28"/>
                <w:u w:val="single"/>
                <w:rtl/>
              </w:rPr>
              <w:t>المادة (10)</w:t>
            </w:r>
            <w:r w:rsidR="005A65A6" w:rsidRPr="000813FE">
              <w:rPr>
                <w:rFonts w:cs="Simplified Arabic" w:hint="cs"/>
                <w:b/>
                <w:bCs/>
                <w:sz w:val="28"/>
                <w:szCs w:val="28"/>
                <w:u w:val="single"/>
                <w:rtl/>
              </w:rPr>
              <w:t>-</w:t>
            </w:r>
            <w:r w:rsidR="005A65A6" w:rsidRPr="000813FE">
              <w:rPr>
                <w:rFonts w:cs="Simplified Arabic"/>
                <w:b/>
                <w:bCs/>
                <w:sz w:val="28"/>
                <w:szCs w:val="28"/>
                <w:u w:val="single"/>
                <w:rtl/>
              </w:rPr>
              <w:t xml:space="preserve"> م</w:t>
            </w:r>
            <w:r w:rsidR="005A65A6" w:rsidRPr="000813FE">
              <w:rPr>
                <w:rFonts w:cs="Simplified Arabic" w:hint="cs"/>
                <w:b/>
                <w:bCs/>
                <w:sz w:val="28"/>
                <w:szCs w:val="28"/>
                <w:u w:val="single"/>
                <w:rtl/>
              </w:rPr>
              <w:t>ـ</w:t>
            </w:r>
            <w:r w:rsidR="005A65A6" w:rsidRPr="000813FE">
              <w:rPr>
                <w:rFonts w:cs="Simplified Arabic"/>
                <w:b/>
                <w:bCs/>
                <w:sz w:val="28"/>
                <w:szCs w:val="28"/>
                <w:u w:val="single"/>
                <w:rtl/>
              </w:rPr>
              <w:t xml:space="preserve">دة </w:t>
            </w:r>
            <w:r w:rsidR="0048126E" w:rsidRPr="000813FE">
              <w:rPr>
                <w:rFonts w:cs="Simplified Arabic" w:hint="cs"/>
                <w:b/>
                <w:bCs/>
                <w:sz w:val="28"/>
                <w:szCs w:val="28"/>
                <w:u w:val="single"/>
                <w:rtl/>
              </w:rPr>
              <w:t>التنفيذ</w:t>
            </w:r>
            <w:r w:rsidR="005A65A6" w:rsidRPr="000813FE">
              <w:rPr>
                <w:rFonts w:cs="Simplified Arabic"/>
                <w:b/>
                <w:bCs/>
                <w:sz w:val="28"/>
                <w:szCs w:val="28"/>
                <w:u w:val="single"/>
                <w:rtl/>
              </w:rPr>
              <w:t xml:space="preserve"> </w:t>
            </w:r>
            <w:r w:rsidR="005A65A6" w:rsidRPr="000813FE">
              <w:rPr>
                <w:rFonts w:cs="Simplified Arabic" w:hint="cs"/>
                <w:b/>
                <w:bCs/>
                <w:sz w:val="28"/>
                <w:szCs w:val="28"/>
                <w:u w:val="single"/>
                <w:rtl/>
              </w:rPr>
              <w:t>(التوريد)</w:t>
            </w:r>
            <w:r w:rsidR="005A65A6" w:rsidRPr="000813FE">
              <w:rPr>
                <w:rFonts w:cs="Simplified Arabic"/>
                <w:b/>
                <w:bCs/>
                <w:sz w:val="28"/>
                <w:szCs w:val="28"/>
                <w:u w:val="single"/>
                <w:rtl/>
              </w:rPr>
              <w:t>:</w:t>
            </w:r>
          </w:p>
          <w:p w:rsidR="005A65A6" w:rsidRPr="009A725D" w:rsidRDefault="005A65A6" w:rsidP="00EF6907">
            <w:pPr>
              <w:spacing w:line="400" w:lineRule="exact"/>
              <w:ind w:left="459" w:hanging="1"/>
              <w:jc w:val="lowKashida"/>
              <w:rPr>
                <w:rFonts w:cs="Simplified Arabic"/>
                <w:sz w:val="28"/>
                <w:szCs w:val="28"/>
                <w:rtl/>
              </w:rPr>
            </w:pPr>
            <w:r w:rsidRPr="009A725D">
              <w:rPr>
                <w:rFonts w:cs="Simplified Arabic" w:hint="cs"/>
                <w:sz w:val="28"/>
                <w:szCs w:val="28"/>
                <w:rtl/>
              </w:rPr>
              <w:t>يلتزم المتعهد بتوريد المواد خلال مدة /</w:t>
            </w:r>
            <w:r w:rsidR="0054433B">
              <w:rPr>
                <w:rFonts w:cs="Simplified Arabic" w:hint="cs"/>
                <w:sz w:val="28"/>
                <w:szCs w:val="28"/>
                <w:rtl/>
              </w:rPr>
              <w:t>120</w:t>
            </w:r>
            <w:r w:rsidRPr="009A725D">
              <w:rPr>
                <w:rFonts w:cs="Simplified Arabic" w:hint="cs"/>
                <w:sz w:val="28"/>
                <w:szCs w:val="28"/>
                <w:rtl/>
              </w:rPr>
              <w:t xml:space="preserve">/ يوم تقويمي </w:t>
            </w:r>
            <w:r>
              <w:rPr>
                <w:rFonts w:cs="Simplified Arabic" w:hint="cs"/>
                <w:sz w:val="28"/>
                <w:szCs w:val="28"/>
                <w:rtl/>
              </w:rPr>
              <w:t>اعتباراً من تاريخ أمر المباشرة الخطي الصادر عن الإدارة.</w:t>
            </w:r>
          </w:p>
          <w:p w:rsidR="004B7CD6" w:rsidRPr="00A2466E" w:rsidRDefault="00A2466E" w:rsidP="00EF6907">
            <w:pPr>
              <w:spacing w:line="400" w:lineRule="exact"/>
              <w:ind w:left="261" w:hanging="261"/>
              <w:jc w:val="lowKashida"/>
              <w:rPr>
                <w:rFonts w:ascii="Simplified Arabic" w:hAnsi="Simplified Arabic" w:cs="Simplified Arabic"/>
                <w:b/>
                <w:bCs/>
                <w:noProof/>
                <w:sz w:val="28"/>
                <w:szCs w:val="28"/>
                <w:u w:val="single"/>
                <w:rtl/>
                <w:lang w:eastAsia="ar-SA"/>
              </w:rPr>
            </w:pPr>
            <w:r w:rsidRPr="00A2466E">
              <w:rPr>
                <w:rFonts w:ascii="Simplified Arabic" w:hAnsi="Simplified Arabic" w:cs="Simplified Arabic" w:hint="cs"/>
                <w:b/>
                <w:bCs/>
                <w:noProof/>
                <w:sz w:val="28"/>
                <w:szCs w:val="28"/>
                <w:u w:val="single"/>
                <w:rtl/>
                <w:lang w:eastAsia="ar-SA"/>
              </w:rPr>
              <w:t>المادة (11) -</w:t>
            </w:r>
            <w:r w:rsidR="004B7CD6" w:rsidRPr="00A2466E">
              <w:rPr>
                <w:rFonts w:ascii="Simplified Arabic" w:hAnsi="Simplified Arabic" w:cs="Simplified Arabic"/>
                <w:b/>
                <w:bCs/>
                <w:noProof/>
                <w:sz w:val="28"/>
                <w:szCs w:val="28"/>
                <w:u w:val="single"/>
                <w:rtl/>
                <w:lang w:eastAsia="ar-SA"/>
              </w:rPr>
              <w:t xml:space="preserve"> غرامات التأخير :</w:t>
            </w:r>
          </w:p>
          <w:p w:rsidR="004B7CD6" w:rsidRPr="00B722E9" w:rsidRDefault="004B7CD6" w:rsidP="00EF6907">
            <w:pPr>
              <w:numPr>
                <w:ilvl w:val="0"/>
                <w:numId w:val="19"/>
              </w:numPr>
              <w:spacing w:line="400" w:lineRule="exact"/>
              <w:ind w:left="459"/>
              <w:jc w:val="lowKashida"/>
              <w:rPr>
                <w:rFonts w:ascii="Simplified Arabic" w:hAnsi="Simplified Arabic" w:cs="Simplified Arabic"/>
                <w:noProof/>
                <w:sz w:val="28"/>
                <w:szCs w:val="28"/>
                <w:rtl/>
                <w:lang w:eastAsia="ar-SA" w:bidi="ar-SY"/>
              </w:rPr>
            </w:pPr>
            <w:r w:rsidRPr="00B722E9">
              <w:rPr>
                <w:rFonts w:ascii="Simplified Arabic" w:hAnsi="Simplified Arabic" w:cs="Simplified Arabic"/>
                <w:noProof/>
                <w:sz w:val="28"/>
                <w:szCs w:val="28"/>
                <w:rtl/>
                <w:lang w:eastAsia="ar-SA" w:bidi="ar-SY"/>
              </w:rPr>
              <w:t xml:space="preserve">تفرض على المتعهد الذي يتأخر في </w:t>
            </w:r>
            <w:r w:rsidRPr="00B722E9">
              <w:rPr>
                <w:rFonts w:ascii="Simplified Arabic" w:hAnsi="Simplified Arabic" w:cs="Simplified Arabic" w:hint="cs"/>
                <w:noProof/>
                <w:sz w:val="28"/>
                <w:szCs w:val="28"/>
                <w:rtl/>
                <w:lang w:eastAsia="ar-SA" w:bidi="ar-SY"/>
              </w:rPr>
              <w:t>شحن وتسليم المواد</w:t>
            </w:r>
            <w:r w:rsidRPr="00B722E9">
              <w:rPr>
                <w:rFonts w:ascii="Simplified Arabic" w:hAnsi="Simplified Arabic" w:cs="Simplified Arabic"/>
                <w:noProof/>
                <w:sz w:val="28"/>
                <w:szCs w:val="28"/>
                <w:rtl/>
                <w:lang w:eastAsia="ar-SA" w:bidi="ar-SY"/>
              </w:rPr>
              <w:t xml:space="preserve"> عن المدة المحددة لذلك غرامة تأخير  </w:t>
            </w:r>
            <w:r w:rsidRPr="00B722E9">
              <w:rPr>
                <w:rFonts w:ascii="Simplified Arabic" w:hAnsi="Simplified Arabic" w:cs="Simplified Arabic" w:hint="cs"/>
                <w:noProof/>
                <w:sz w:val="28"/>
                <w:szCs w:val="28"/>
                <w:rtl/>
                <w:lang w:eastAsia="ar-SA"/>
              </w:rPr>
              <w:t>(0,001)</w:t>
            </w:r>
            <w:r w:rsidRPr="00B722E9">
              <w:rPr>
                <w:rFonts w:ascii="Simplified Arabic" w:hAnsi="Simplified Arabic" w:cs="Simplified Arabic"/>
                <w:noProof/>
                <w:sz w:val="28"/>
                <w:szCs w:val="28"/>
                <w:rtl/>
                <w:lang w:eastAsia="ar-SA"/>
              </w:rPr>
              <w:t xml:space="preserve"> واحد بالألف من </w:t>
            </w:r>
            <w:r w:rsidRPr="00B722E9">
              <w:rPr>
                <w:rFonts w:ascii="Simplified Arabic" w:hAnsi="Simplified Arabic" w:cs="Simplified Arabic"/>
                <w:noProof/>
                <w:sz w:val="28"/>
                <w:szCs w:val="28"/>
                <w:rtl/>
                <w:lang w:eastAsia="ar-SA" w:bidi="ar-SY"/>
              </w:rPr>
              <w:t>ال</w:t>
            </w:r>
            <w:r w:rsidRPr="00B722E9">
              <w:rPr>
                <w:rFonts w:ascii="Simplified Arabic" w:hAnsi="Simplified Arabic" w:cs="Simplified Arabic"/>
                <w:noProof/>
                <w:sz w:val="28"/>
                <w:szCs w:val="28"/>
                <w:rtl/>
                <w:lang w:eastAsia="ar-SA"/>
              </w:rPr>
              <w:t xml:space="preserve">قيمة </w:t>
            </w:r>
            <w:r w:rsidRPr="00B722E9">
              <w:rPr>
                <w:rFonts w:ascii="Simplified Arabic" w:hAnsi="Simplified Arabic" w:cs="Simplified Arabic"/>
                <w:noProof/>
                <w:sz w:val="28"/>
                <w:szCs w:val="28"/>
                <w:rtl/>
                <w:lang w:eastAsia="ar-SA" w:bidi="ar-SY"/>
              </w:rPr>
              <w:t xml:space="preserve">الإجمالية للعقد عن كل يوم تأخير ولو لم يلحق بالجهة العامة أي ضرر على ألا يزيد مجموع غرامات </w:t>
            </w:r>
            <w:r w:rsidRPr="00B722E9">
              <w:rPr>
                <w:rFonts w:ascii="Simplified Arabic" w:hAnsi="Simplified Arabic" w:cs="Simplified Arabic"/>
                <w:noProof/>
                <w:sz w:val="28"/>
                <w:szCs w:val="28"/>
                <w:rtl/>
                <w:lang w:eastAsia="ar-SA"/>
              </w:rPr>
              <w:t>ال</w:t>
            </w:r>
            <w:r w:rsidRPr="00B722E9">
              <w:rPr>
                <w:rFonts w:ascii="Simplified Arabic" w:hAnsi="Simplified Arabic" w:cs="Simplified Arabic"/>
                <w:noProof/>
                <w:sz w:val="28"/>
                <w:szCs w:val="28"/>
                <w:rtl/>
                <w:lang w:eastAsia="ar-SA" w:bidi="ar-SY"/>
              </w:rPr>
              <w:t>تأخير على 20 % عشرين بالمائة من القيمة الإجمالية للتعهد</w:t>
            </w:r>
            <w:r w:rsidRPr="00B722E9">
              <w:rPr>
                <w:rFonts w:ascii="Simplified Arabic" w:hAnsi="Simplified Arabic" w:cs="Simplified Arabic" w:hint="cs"/>
                <w:noProof/>
                <w:sz w:val="28"/>
                <w:szCs w:val="28"/>
                <w:rtl/>
                <w:lang w:eastAsia="ar-SA" w:bidi="ar-SY"/>
              </w:rPr>
              <w:t>.</w:t>
            </w:r>
          </w:p>
          <w:p w:rsidR="004B7CD6" w:rsidRPr="006D516B" w:rsidRDefault="004B7CD6" w:rsidP="00EF6907">
            <w:pPr>
              <w:numPr>
                <w:ilvl w:val="0"/>
                <w:numId w:val="19"/>
              </w:numPr>
              <w:spacing w:line="400" w:lineRule="exact"/>
              <w:ind w:left="459"/>
              <w:jc w:val="lowKashida"/>
              <w:rPr>
                <w:rFonts w:ascii="Simplified Arabic" w:hAnsi="Simplified Arabic" w:cs="Simplified Arabic"/>
                <w:b/>
                <w:bCs/>
                <w:noProof/>
                <w:sz w:val="26"/>
                <w:szCs w:val="26"/>
                <w:lang w:eastAsia="ar-SA" w:bidi="ar-SY"/>
              </w:rPr>
            </w:pPr>
            <w:r w:rsidRPr="006D516B">
              <w:rPr>
                <w:rFonts w:ascii="Simplified Arabic" w:hAnsi="Simplified Arabic" w:cs="Simplified Arabic" w:hint="cs"/>
                <w:b/>
                <w:bCs/>
                <w:noProof/>
                <w:sz w:val="26"/>
                <w:szCs w:val="26"/>
                <w:rtl/>
                <w:lang w:eastAsia="ar-SA" w:bidi="ar-SY"/>
              </w:rPr>
              <w:t>يحق للادارة</w:t>
            </w:r>
            <w:r w:rsidRPr="006D516B">
              <w:rPr>
                <w:rFonts w:ascii="Simplified Arabic" w:hAnsi="Simplified Arabic" w:cs="Simplified Arabic"/>
                <w:b/>
                <w:bCs/>
                <w:noProof/>
                <w:sz w:val="26"/>
                <w:szCs w:val="26"/>
                <w:rtl/>
                <w:lang w:eastAsia="ar-SA" w:bidi="ar-SY"/>
              </w:rPr>
              <w:t xml:space="preserve"> </w:t>
            </w:r>
            <w:r w:rsidRPr="006D516B">
              <w:rPr>
                <w:rFonts w:ascii="Simplified Arabic" w:hAnsi="Simplified Arabic" w:cs="Simplified Arabic" w:hint="cs"/>
                <w:b/>
                <w:bCs/>
                <w:noProof/>
                <w:sz w:val="26"/>
                <w:szCs w:val="26"/>
                <w:rtl/>
                <w:lang w:eastAsia="ar-SA" w:bidi="ar-SY"/>
              </w:rPr>
              <w:t>ا</w:t>
            </w:r>
            <w:r w:rsidRPr="006D516B">
              <w:rPr>
                <w:rFonts w:ascii="Simplified Arabic" w:hAnsi="Simplified Arabic" w:cs="Simplified Arabic"/>
                <w:b/>
                <w:bCs/>
                <w:noProof/>
                <w:sz w:val="26"/>
                <w:szCs w:val="26"/>
                <w:rtl/>
                <w:lang w:eastAsia="ar-SA" w:bidi="ar-SY"/>
              </w:rPr>
              <w:t>ح</w:t>
            </w:r>
            <w:r w:rsidRPr="006D516B">
              <w:rPr>
                <w:rFonts w:ascii="Simplified Arabic" w:hAnsi="Simplified Arabic" w:cs="Simplified Arabic" w:hint="cs"/>
                <w:b/>
                <w:bCs/>
                <w:noProof/>
                <w:sz w:val="26"/>
                <w:szCs w:val="26"/>
                <w:rtl/>
                <w:lang w:eastAsia="ar-SA" w:bidi="ar-SY"/>
              </w:rPr>
              <w:t>ت</w:t>
            </w:r>
            <w:r w:rsidRPr="006D516B">
              <w:rPr>
                <w:rFonts w:ascii="Simplified Arabic" w:hAnsi="Simplified Arabic" w:cs="Simplified Arabic"/>
                <w:b/>
                <w:bCs/>
                <w:noProof/>
                <w:sz w:val="26"/>
                <w:szCs w:val="26"/>
                <w:rtl/>
                <w:lang w:eastAsia="ar-SA" w:bidi="ar-SY"/>
              </w:rPr>
              <w:t xml:space="preserve">ساب غرامات التأخير </w:t>
            </w:r>
            <w:r w:rsidRPr="006D516B">
              <w:rPr>
                <w:rFonts w:ascii="Simplified Arabic" w:hAnsi="Simplified Arabic" w:cs="Simplified Arabic" w:hint="cs"/>
                <w:b/>
                <w:bCs/>
                <w:noProof/>
                <w:sz w:val="26"/>
                <w:szCs w:val="26"/>
                <w:rtl/>
                <w:lang w:eastAsia="ar-SA" w:bidi="ar-SY"/>
              </w:rPr>
              <w:t xml:space="preserve">اليومية </w:t>
            </w:r>
            <w:r w:rsidRPr="006D516B">
              <w:rPr>
                <w:rFonts w:ascii="Simplified Arabic" w:hAnsi="Simplified Arabic" w:cs="Simplified Arabic"/>
                <w:b/>
                <w:bCs/>
                <w:noProof/>
                <w:sz w:val="26"/>
                <w:szCs w:val="26"/>
                <w:rtl/>
                <w:lang w:eastAsia="ar-SA" w:bidi="ar-SY"/>
              </w:rPr>
              <w:t xml:space="preserve">على أساس قيمة الجزء المتأخر في تسليمه شريطة تحقق </w:t>
            </w:r>
            <w:r w:rsidRPr="006D516B">
              <w:rPr>
                <w:rFonts w:ascii="Simplified Arabic" w:hAnsi="Simplified Arabic" w:cs="Simplified Arabic" w:hint="cs"/>
                <w:b/>
                <w:bCs/>
                <w:noProof/>
                <w:sz w:val="26"/>
                <w:szCs w:val="26"/>
                <w:rtl/>
                <w:lang w:eastAsia="ar-SA" w:bidi="ar-SY"/>
              </w:rPr>
              <w:t>الشروط التالية:</w:t>
            </w:r>
          </w:p>
          <w:p w:rsidR="004B7CD6" w:rsidRPr="00B722E9" w:rsidRDefault="004B7CD6" w:rsidP="00EF6907">
            <w:pPr>
              <w:numPr>
                <w:ilvl w:val="0"/>
                <w:numId w:val="5"/>
              </w:numPr>
              <w:spacing w:line="400" w:lineRule="exact"/>
              <w:jc w:val="lowKashida"/>
              <w:rPr>
                <w:rFonts w:ascii="Simplified Arabic" w:hAnsi="Simplified Arabic" w:cs="Simplified Arabic"/>
                <w:noProof/>
                <w:sz w:val="28"/>
                <w:szCs w:val="28"/>
                <w:rtl/>
                <w:lang w:eastAsia="ar-SA" w:bidi="ar-SY"/>
              </w:rPr>
            </w:pPr>
            <w:r w:rsidRPr="00B722E9">
              <w:rPr>
                <w:rFonts w:ascii="Simplified Arabic" w:hAnsi="Simplified Arabic" w:cs="Simplified Arabic"/>
                <w:noProof/>
                <w:sz w:val="28"/>
                <w:szCs w:val="28"/>
                <w:rtl/>
                <w:lang w:eastAsia="ar-SA" w:bidi="ar-SY"/>
              </w:rPr>
              <w:t>أن يتم تسليم المواد ضمن المواعيد المحددة .</w:t>
            </w:r>
          </w:p>
          <w:p w:rsidR="004B7CD6" w:rsidRPr="00B722E9" w:rsidRDefault="004B7CD6" w:rsidP="00EF6907">
            <w:pPr>
              <w:numPr>
                <w:ilvl w:val="0"/>
                <w:numId w:val="5"/>
              </w:numPr>
              <w:spacing w:line="400" w:lineRule="exact"/>
              <w:jc w:val="lowKashida"/>
              <w:rPr>
                <w:rFonts w:ascii="Simplified Arabic" w:hAnsi="Simplified Arabic" w:cs="Simplified Arabic"/>
                <w:noProof/>
                <w:sz w:val="28"/>
                <w:szCs w:val="28"/>
                <w:rtl/>
                <w:lang w:eastAsia="ar-SA" w:bidi="ar-SY"/>
              </w:rPr>
            </w:pPr>
            <w:r w:rsidRPr="00B722E9">
              <w:rPr>
                <w:rFonts w:ascii="Simplified Arabic" w:hAnsi="Simplified Arabic" w:cs="Simplified Arabic"/>
                <w:noProof/>
                <w:sz w:val="28"/>
                <w:szCs w:val="28"/>
                <w:rtl/>
                <w:lang w:eastAsia="ar-SA" w:bidi="ar-SY"/>
              </w:rPr>
              <w:t>أن يكون الجزء المتأخر تسليمه مستقلاً في الاستعمال العادي عن باقي المواد الأخرى المسلمة</w:t>
            </w:r>
            <w:r w:rsidRPr="00B722E9">
              <w:rPr>
                <w:rFonts w:ascii="Simplified Arabic" w:hAnsi="Simplified Arabic" w:cs="Simplified Arabic" w:hint="cs"/>
                <w:noProof/>
                <w:sz w:val="28"/>
                <w:szCs w:val="28"/>
                <w:rtl/>
                <w:lang w:eastAsia="ar-SA" w:bidi="ar-SY"/>
              </w:rPr>
              <w:t xml:space="preserve"> .</w:t>
            </w:r>
          </w:p>
          <w:p w:rsidR="004B7CD6" w:rsidRDefault="004B7CD6" w:rsidP="00EF6907">
            <w:pPr>
              <w:numPr>
                <w:ilvl w:val="0"/>
                <w:numId w:val="6"/>
              </w:numPr>
              <w:spacing w:line="400" w:lineRule="exact"/>
              <w:jc w:val="lowKashida"/>
              <w:rPr>
                <w:rFonts w:ascii="Simplified Arabic" w:hAnsi="Simplified Arabic" w:cs="Simplified Arabic"/>
                <w:noProof/>
                <w:sz w:val="28"/>
                <w:szCs w:val="28"/>
                <w:lang w:eastAsia="ar-SA" w:bidi="ar-SY"/>
              </w:rPr>
            </w:pPr>
            <w:r w:rsidRPr="00B722E9">
              <w:rPr>
                <w:rFonts w:ascii="Simplified Arabic" w:hAnsi="Simplified Arabic" w:cs="Simplified Arabic"/>
                <w:noProof/>
                <w:sz w:val="28"/>
                <w:szCs w:val="28"/>
                <w:rtl/>
                <w:lang w:eastAsia="ar-SA" w:bidi="ar-SY"/>
              </w:rPr>
              <w:t>لا تعتبر من قبيل غرامات التأخير الغرامات الفنية.</w:t>
            </w:r>
          </w:p>
          <w:p w:rsidR="004B7CD6" w:rsidRPr="001A1949" w:rsidRDefault="00266130" w:rsidP="00EF6907">
            <w:pPr>
              <w:spacing w:line="400" w:lineRule="exact"/>
              <w:jc w:val="lowKashida"/>
              <w:rPr>
                <w:rFonts w:ascii="Simplified Arabic" w:hAnsi="Simplified Arabic" w:cs="Simplified Arabic"/>
                <w:b/>
                <w:bCs/>
                <w:noProof/>
                <w:sz w:val="28"/>
                <w:szCs w:val="28"/>
                <w:u w:val="single"/>
                <w:rtl/>
                <w:lang w:eastAsia="ar-SA"/>
              </w:rPr>
            </w:pPr>
            <w:r w:rsidRPr="001A1949">
              <w:rPr>
                <w:rFonts w:ascii="Simplified Arabic" w:hAnsi="Simplified Arabic" w:cs="Simplified Arabic" w:hint="cs"/>
                <w:b/>
                <w:bCs/>
                <w:noProof/>
                <w:sz w:val="28"/>
                <w:szCs w:val="28"/>
                <w:u w:val="single"/>
                <w:rtl/>
                <w:lang w:eastAsia="ar-SA"/>
              </w:rPr>
              <w:t>المادة (12)-</w:t>
            </w:r>
            <w:r w:rsidR="004B7CD6" w:rsidRPr="001A1949">
              <w:rPr>
                <w:rFonts w:ascii="Simplified Arabic" w:hAnsi="Simplified Arabic" w:cs="Simplified Arabic"/>
                <w:b/>
                <w:bCs/>
                <w:noProof/>
                <w:sz w:val="28"/>
                <w:szCs w:val="28"/>
                <w:u w:val="single"/>
                <w:rtl/>
                <w:lang w:eastAsia="ar-SA"/>
              </w:rPr>
              <w:t xml:space="preserve"> الضرائب والرسوم </w:t>
            </w:r>
            <w:r w:rsidR="004B7CD6" w:rsidRPr="001A1949">
              <w:rPr>
                <w:rFonts w:ascii="Simplified Arabic" w:hAnsi="Simplified Arabic" w:cs="Simplified Arabic" w:hint="cs"/>
                <w:b/>
                <w:bCs/>
                <w:noProof/>
                <w:sz w:val="28"/>
                <w:szCs w:val="28"/>
                <w:u w:val="single"/>
                <w:rtl/>
                <w:lang w:eastAsia="ar-SA"/>
              </w:rPr>
              <w:t>الناجمة عن التعاقد</w:t>
            </w:r>
            <w:r w:rsidR="004B7CD6" w:rsidRPr="001A1949">
              <w:rPr>
                <w:rFonts w:ascii="Simplified Arabic" w:hAnsi="Simplified Arabic" w:cs="Simplified Arabic"/>
                <w:b/>
                <w:bCs/>
                <w:noProof/>
                <w:sz w:val="28"/>
                <w:szCs w:val="28"/>
                <w:u w:val="single"/>
                <w:rtl/>
                <w:lang w:eastAsia="ar-SA"/>
              </w:rPr>
              <w:t>:</w:t>
            </w:r>
          </w:p>
          <w:p w:rsidR="004B7CD6" w:rsidRPr="00B722E9" w:rsidRDefault="004B7CD6" w:rsidP="00EF6907">
            <w:pPr>
              <w:numPr>
                <w:ilvl w:val="0"/>
                <w:numId w:val="20"/>
              </w:numPr>
              <w:spacing w:line="400" w:lineRule="exact"/>
              <w:ind w:left="459"/>
              <w:jc w:val="lowKashida"/>
              <w:rPr>
                <w:rFonts w:ascii="Simplified Arabic" w:hAnsi="Simplified Arabic" w:cs="Simplified Arabic"/>
                <w:noProof/>
                <w:sz w:val="28"/>
                <w:szCs w:val="28"/>
                <w:lang w:eastAsia="ar-SA"/>
              </w:rPr>
            </w:pPr>
            <w:r w:rsidRPr="00B722E9">
              <w:rPr>
                <w:rFonts w:ascii="Simplified Arabic" w:hAnsi="Simplified Arabic" w:cs="Simplified Arabic"/>
                <w:noProof/>
                <w:sz w:val="28"/>
                <w:szCs w:val="28"/>
                <w:rtl/>
                <w:lang w:eastAsia="ar-SA"/>
              </w:rPr>
              <w:t xml:space="preserve">يتحمل المتعهد جميع النفقات والضرائب والرسوم المالية والبلدية والمحلية التي تترتب على العقد وفقاً للأنظمة والقوانين النافذة في سوريا بما في ذلك رسم الطابع على نسختي العقد بنسبة (0.008) ثمانية بالألف من قيمة العقد الإجمالية ورسم الإدارة المحلية ورسم إعادة الإعمار </w:t>
            </w:r>
            <w:r w:rsidRPr="00B722E9">
              <w:rPr>
                <w:rFonts w:ascii="Simplified Arabic" w:hAnsi="Simplified Arabic" w:cs="Simplified Arabic" w:hint="cs"/>
                <w:noProof/>
                <w:sz w:val="28"/>
                <w:szCs w:val="28"/>
                <w:rtl/>
                <w:lang w:eastAsia="ar-SA"/>
              </w:rPr>
              <w:t>ورسم طابع الشهيد وتسدد للدوائر المالية المختصة</w:t>
            </w:r>
            <w:r w:rsidRPr="00B722E9">
              <w:rPr>
                <w:rFonts w:ascii="Simplified Arabic" w:hAnsi="Simplified Arabic" w:cs="Simplified Arabic"/>
                <w:noProof/>
                <w:sz w:val="28"/>
                <w:szCs w:val="28"/>
                <w:rtl/>
                <w:lang w:eastAsia="ar-SA"/>
              </w:rPr>
              <w:t xml:space="preserve"> خلال مدة ثلاثون يوماً تقويمياً من تاريخ أمر المباشرة بتنفيذ العقد.</w:t>
            </w:r>
          </w:p>
          <w:p w:rsidR="004B7CD6" w:rsidRPr="008C2EE6" w:rsidRDefault="004B7CD6" w:rsidP="008C2EE6">
            <w:pPr>
              <w:numPr>
                <w:ilvl w:val="0"/>
                <w:numId w:val="20"/>
              </w:numPr>
              <w:spacing w:line="400" w:lineRule="exact"/>
              <w:ind w:left="459"/>
              <w:jc w:val="lowKashida"/>
              <w:rPr>
                <w:rFonts w:cs="Simplified Arabic"/>
                <w:noProof/>
                <w:sz w:val="28"/>
                <w:szCs w:val="28"/>
              </w:rPr>
            </w:pPr>
            <w:r w:rsidRPr="008C2EE6">
              <w:rPr>
                <w:rFonts w:cs="Simplified Arabic"/>
                <w:noProof/>
                <w:sz w:val="28"/>
                <w:szCs w:val="28"/>
                <w:rtl/>
              </w:rPr>
              <w:t xml:space="preserve">يلتزم العارض الفائز بدفع أجور الإعلان البالغة </w:t>
            </w:r>
            <w:r w:rsidR="0025024F" w:rsidRPr="008C2EE6">
              <w:rPr>
                <w:rFonts w:cs="Simplified Arabic" w:hint="cs"/>
                <w:noProof/>
                <w:sz w:val="28"/>
                <w:szCs w:val="28"/>
                <w:rtl/>
              </w:rPr>
              <w:t>/</w:t>
            </w:r>
            <w:r w:rsidR="008C2EE6" w:rsidRPr="008C2EE6">
              <w:rPr>
                <w:rFonts w:cs="Simplified Arabic" w:hint="cs"/>
                <w:noProof/>
                <w:sz w:val="28"/>
                <w:szCs w:val="28"/>
                <w:rtl/>
              </w:rPr>
              <w:t>27485</w:t>
            </w:r>
            <w:r w:rsidR="0025024F" w:rsidRPr="008C2EE6">
              <w:rPr>
                <w:rFonts w:cs="Simplified Arabic" w:hint="cs"/>
                <w:noProof/>
                <w:sz w:val="28"/>
                <w:szCs w:val="28"/>
                <w:rtl/>
              </w:rPr>
              <w:t>/</w:t>
            </w:r>
            <w:r w:rsidRPr="008C2EE6">
              <w:rPr>
                <w:rFonts w:cs="Simplified Arabic"/>
                <w:noProof/>
                <w:sz w:val="28"/>
                <w:szCs w:val="28"/>
                <w:rtl/>
              </w:rPr>
              <w:t xml:space="preserve"> ليرة سورية.</w:t>
            </w:r>
          </w:p>
          <w:p w:rsidR="004B7CD6" w:rsidRPr="00983434" w:rsidRDefault="00303D32" w:rsidP="00EF6907">
            <w:pPr>
              <w:spacing w:line="400" w:lineRule="exact"/>
              <w:jc w:val="lowKashida"/>
              <w:rPr>
                <w:rFonts w:ascii="Simplified Arabic" w:hAnsi="Simplified Arabic" w:cs="Simplified Arabic"/>
                <w:b/>
                <w:bCs/>
                <w:noProof/>
                <w:sz w:val="28"/>
                <w:szCs w:val="28"/>
                <w:u w:val="single"/>
                <w:rtl/>
                <w:lang w:eastAsia="ar-SA"/>
              </w:rPr>
            </w:pPr>
            <w:r w:rsidRPr="00983434">
              <w:rPr>
                <w:rFonts w:ascii="Simplified Arabic" w:hAnsi="Simplified Arabic" w:cs="Simplified Arabic" w:hint="cs"/>
                <w:b/>
                <w:bCs/>
                <w:noProof/>
                <w:sz w:val="28"/>
                <w:szCs w:val="28"/>
                <w:u w:val="single"/>
                <w:rtl/>
                <w:lang w:eastAsia="ar-SA"/>
              </w:rPr>
              <w:t>المادة (</w:t>
            </w:r>
            <w:r w:rsidR="00C66479" w:rsidRPr="00983434">
              <w:rPr>
                <w:rFonts w:ascii="Simplified Arabic" w:hAnsi="Simplified Arabic" w:cs="Simplified Arabic" w:hint="cs"/>
                <w:b/>
                <w:bCs/>
                <w:noProof/>
                <w:sz w:val="28"/>
                <w:szCs w:val="28"/>
                <w:u w:val="single"/>
                <w:rtl/>
                <w:lang w:eastAsia="ar-SA"/>
              </w:rPr>
              <w:t>13</w:t>
            </w:r>
            <w:r w:rsidR="004B7CD6" w:rsidRPr="00983434">
              <w:rPr>
                <w:rFonts w:ascii="Simplified Arabic" w:hAnsi="Simplified Arabic" w:cs="Simplified Arabic" w:hint="cs"/>
                <w:b/>
                <w:bCs/>
                <w:noProof/>
                <w:sz w:val="28"/>
                <w:szCs w:val="28"/>
                <w:u w:val="single"/>
                <w:rtl/>
                <w:lang w:eastAsia="ar-SA"/>
              </w:rPr>
              <w:t>)-</w:t>
            </w:r>
            <w:r w:rsidR="00C66479" w:rsidRPr="00983434">
              <w:rPr>
                <w:rFonts w:ascii="Simplified Arabic" w:hAnsi="Simplified Arabic" w:cs="Simplified Arabic" w:hint="cs"/>
                <w:b/>
                <w:bCs/>
                <w:noProof/>
                <w:sz w:val="28"/>
                <w:szCs w:val="28"/>
                <w:u w:val="single"/>
                <w:rtl/>
                <w:lang w:eastAsia="ar-SA"/>
              </w:rPr>
              <w:t xml:space="preserve"> </w:t>
            </w:r>
            <w:r w:rsidR="00983434" w:rsidRPr="00983434">
              <w:rPr>
                <w:rFonts w:ascii="Simplified Arabic" w:hAnsi="Simplified Arabic" w:cs="Simplified Arabic" w:hint="cs"/>
                <w:b/>
                <w:bCs/>
                <w:noProof/>
                <w:sz w:val="28"/>
                <w:szCs w:val="28"/>
                <w:u w:val="single"/>
                <w:rtl/>
                <w:lang w:eastAsia="ar-SA"/>
              </w:rPr>
              <w:t>شهادة الاختبار</w:t>
            </w:r>
            <w:r w:rsidR="004B7CD6" w:rsidRPr="00983434">
              <w:rPr>
                <w:rFonts w:ascii="Simplified Arabic" w:hAnsi="Simplified Arabic" w:cs="Simplified Arabic" w:hint="cs"/>
                <w:b/>
                <w:bCs/>
                <w:noProof/>
                <w:sz w:val="28"/>
                <w:szCs w:val="28"/>
                <w:u w:val="single"/>
                <w:rtl/>
                <w:lang w:eastAsia="ar-SA"/>
              </w:rPr>
              <w:t>:</w:t>
            </w:r>
          </w:p>
          <w:p w:rsidR="00983434" w:rsidRPr="00B722E9" w:rsidRDefault="00983434" w:rsidP="00EF6907">
            <w:pPr>
              <w:spacing w:line="400" w:lineRule="exact"/>
              <w:ind w:left="401"/>
              <w:jc w:val="mediumKashida"/>
              <w:rPr>
                <w:rFonts w:ascii="Simplified Arabic" w:hAnsi="Simplified Arabic" w:cs="Simplified Arabic"/>
                <w:noProof/>
                <w:sz w:val="28"/>
                <w:szCs w:val="28"/>
                <w:rtl/>
                <w:lang w:eastAsia="ar-SA"/>
              </w:rPr>
            </w:pPr>
            <w:r w:rsidRPr="00B722E9">
              <w:rPr>
                <w:rFonts w:ascii="Simplified Arabic" w:hAnsi="Simplified Arabic" w:cs="Simplified Arabic"/>
                <w:noProof/>
                <w:sz w:val="28"/>
                <w:szCs w:val="28"/>
                <w:rtl/>
                <w:lang w:eastAsia="ar-SA"/>
              </w:rPr>
              <w:t xml:space="preserve">من المتوجب إرفاق كل شحنة بشهادة مخبرية تبين المواصفات الفنية للمواد الموردة </w:t>
            </w:r>
            <w:r w:rsidR="00CA0AA2">
              <w:rPr>
                <w:rFonts w:ascii="Simplified Arabic" w:hAnsi="Simplified Arabic" w:cs="Simplified Arabic" w:hint="cs"/>
                <w:noProof/>
                <w:sz w:val="28"/>
                <w:szCs w:val="28"/>
                <w:rtl/>
                <w:lang w:eastAsia="ar-SA"/>
              </w:rPr>
              <w:t>.</w:t>
            </w:r>
          </w:p>
          <w:p w:rsidR="004B7CD6" w:rsidRPr="00960BF6" w:rsidRDefault="00303D32" w:rsidP="00EF6907">
            <w:pPr>
              <w:spacing w:line="400" w:lineRule="exact"/>
              <w:jc w:val="lowKashida"/>
              <w:rPr>
                <w:rFonts w:cs="Simplified Arabic"/>
                <w:b/>
                <w:bCs/>
                <w:sz w:val="28"/>
                <w:szCs w:val="28"/>
                <w:u w:val="single"/>
                <w:rtl/>
              </w:rPr>
            </w:pPr>
            <w:r w:rsidRPr="00960BF6">
              <w:rPr>
                <w:rFonts w:cs="Simplified Arabic" w:hint="cs"/>
                <w:b/>
                <w:bCs/>
                <w:sz w:val="28"/>
                <w:szCs w:val="28"/>
                <w:u w:val="single"/>
                <w:rtl/>
              </w:rPr>
              <w:t>المادة (</w:t>
            </w:r>
            <w:r w:rsidR="00C66479" w:rsidRPr="00960BF6">
              <w:rPr>
                <w:rFonts w:cs="Simplified Arabic" w:hint="cs"/>
                <w:b/>
                <w:bCs/>
                <w:sz w:val="28"/>
                <w:szCs w:val="28"/>
                <w:u w:val="single"/>
                <w:rtl/>
              </w:rPr>
              <w:t>14</w:t>
            </w:r>
            <w:r w:rsidR="004B7CD6" w:rsidRPr="00960BF6">
              <w:rPr>
                <w:rFonts w:cs="Simplified Arabic" w:hint="cs"/>
                <w:b/>
                <w:bCs/>
                <w:sz w:val="28"/>
                <w:szCs w:val="28"/>
                <w:u w:val="single"/>
                <w:rtl/>
              </w:rPr>
              <w:t>)- الموطن المختار :</w:t>
            </w:r>
          </w:p>
          <w:p w:rsidR="004B7CD6" w:rsidRPr="0017278C" w:rsidRDefault="004B7CD6" w:rsidP="00EF6907">
            <w:pPr>
              <w:spacing w:line="400" w:lineRule="exact"/>
              <w:ind w:left="317"/>
              <w:jc w:val="lowKashida"/>
              <w:rPr>
                <w:rFonts w:cs="Simplified Arabic"/>
                <w:sz w:val="28"/>
                <w:szCs w:val="28"/>
                <w:rtl/>
              </w:rPr>
            </w:pPr>
            <w:r w:rsidRPr="0017278C">
              <w:rPr>
                <w:rFonts w:cs="Simplified Arabic" w:hint="cs"/>
                <w:sz w:val="28"/>
                <w:szCs w:val="28"/>
                <w:rtl/>
              </w:rPr>
              <w:t xml:space="preserve">على العارض أن يحدد موطناً مختاراً له في الجمهورية العربية السورية وأية تبليغات موجهة إلى المتعهد تعتبر مبلغة قانونياً إذا تم توجيهها إلى العنوان المذكور ، وما لم يقم المتعهد بإعلام </w:t>
            </w:r>
            <w:r w:rsidR="00E24DAF" w:rsidRPr="0017278C">
              <w:rPr>
                <w:rFonts w:cs="Simplified Arabic" w:hint="cs"/>
                <w:sz w:val="28"/>
                <w:szCs w:val="28"/>
                <w:rtl/>
              </w:rPr>
              <w:t>الإدارة</w:t>
            </w:r>
            <w:r w:rsidRPr="0017278C">
              <w:rPr>
                <w:rFonts w:cs="Simplified Arabic" w:hint="cs"/>
                <w:sz w:val="28"/>
                <w:szCs w:val="28"/>
                <w:rtl/>
              </w:rPr>
              <w:t xml:space="preserve"> سلفاً عن تغيير عنوانه فإن التبليغات والمراسلات الموجهة إلى الموطن المختار من قبله في العقد سوف تعتبر مبلغة بشكل صحيح وبالتالي ملزمة قانونياً للمتعهد.</w:t>
            </w:r>
          </w:p>
          <w:p w:rsidR="00983434" w:rsidRDefault="00303D32" w:rsidP="007D0E81">
            <w:pPr>
              <w:spacing w:line="460" w:lineRule="exact"/>
              <w:ind w:left="425" w:hanging="425"/>
              <w:jc w:val="lowKashida"/>
              <w:rPr>
                <w:rFonts w:cs="Simplified Arabic"/>
                <w:noProof/>
                <w:sz w:val="28"/>
                <w:szCs w:val="28"/>
                <w:rtl/>
                <w:lang w:bidi="ar-SY"/>
              </w:rPr>
            </w:pPr>
            <w:r w:rsidRPr="00960BF6">
              <w:rPr>
                <w:rFonts w:cs="Simplified Arabic" w:hint="cs"/>
                <w:b/>
                <w:bCs/>
                <w:noProof/>
                <w:sz w:val="28"/>
                <w:szCs w:val="28"/>
                <w:u w:val="single"/>
                <w:rtl/>
              </w:rPr>
              <w:t>المادة (</w:t>
            </w:r>
            <w:r w:rsidR="00C66479" w:rsidRPr="00960BF6">
              <w:rPr>
                <w:rFonts w:cs="Simplified Arabic" w:hint="cs"/>
                <w:b/>
                <w:bCs/>
                <w:noProof/>
                <w:sz w:val="28"/>
                <w:szCs w:val="28"/>
                <w:u w:val="single"/>
                <w:rtl/>
              </w:rPr>
              <w:t>15</w:t>
            </w:r>
            <w:r w:rsidR="004B7CD6" w:rsidRPr="00960BF6">
              <w:rPr>
                <w:rFonts w:cs="Simplified Arabic" w:hint="cs"/>
                <w:b/>
                <w:bCs/>
                <w:noProof/>
                <w:sz w:val="28"/>
                <w:szCs w:val="28"/>
                <w:u w:val="single"/>
                <w:rtl/>
              </w:rPr>
              <w:t>)- القوة القاهرة</w:t>
            </w:r>
            <w:r w:rsidR="004B7CD6" w:rsidRPr="00A8582E">
              <w:rPr>
                <w:rFonts w:cs="Simplified Arabic" w:hint="cs"/>
                <w:b/>
                <w:bCs/>
                <w:noProof/>
                <w:sz w:val="28"/>
                <w:szCs w:val="28"/>
                <w:rtl/>
              </w:rPr>
              <w:t xml:space="preserve"> :</w:t>
            </w:r>
          </w:p>
          <w:p w:rsidR="00983434" w:rsidRPr="00B722E9" w:rsidRDefault="00983434" w:rsidP="00983434">
            <w:pPr>
              <w:spacing w:line="440" w:lineRule="exact"/>
              <w:ind w:left="317"/>
              <w:jc w:val="mediumKashida"/>
              <w:rPr>
                <w:rFonts w:cs="Simplified Arabic"/>
                <w:noProof/>
                <w:sz w:val="28"/>
                <w:szCs w:val="28"/>
                <w:rtl/>
                <w:lang w:bidi="ar-SY"/>
              </w:rPr>
            </w:pPr>
            <w:r w:rsidRPr="00B722E9">
              <w:rPr>
                <w:rFonts w:cs="Simplified Arabic" w:hint="cs"/>
                <w:noProof/>
                <w:sz w:val="28"/>
                <w:szCs w:val="28"/>
                <w:rtl/>
                <w:lang w:bidi="ar-SY"/>
              </w:rPr>
              <w:t>ان جميع طلبات المتعهد الناجمة عن حوادث مفاجئة او احوال طارئة او قوة قاهرة اثناء تنفيذ التعهد عن اعمال تعتبر انها ليست مشمولة به يجب ان يتقدم بها الى الشركة خلال خمسة عشر يوماً من تاريخ نشوء هذه الحالات التي تبرر تلك الطلبات تحت طائلة عدم القبول وتطبق احكام المادة (53) من نظام العقود رقم (51) لعام 2004 .</w:t>
            </w:r>
          </w:p>
          <w:p w:rsidR="00EF6907" w:rsidRDefault="00EF6907" w:rsidP="007D0E81">
            <w:pPr>
              <w:spacing w:line="460" w:lineRule="exact"/>
              <w:ind w:left="259" w:hanging="259"/>
              <w:jc w:val="lowKashida"/>
              <w:rPr>
                <w:rFonts w:ascii="Simplified Arabic" w:hAnsi="Simplified Arabic" w:cs="Simplified Arabic" w:hint="cs"/>
                <w:b/>
                <w:bCs/>
                <w:noProof/>
                <w:sz w:val="28"/>
                <w:szCs w:val="28"/>
                <w:u w:val="single"/>
                <w:rtl/>
                <w:lang w:eastAsia="ar-SA"/>
              </w:rPr>
            </w:pPr>
          </w:p>
          <w:p w:rsidR="004B7CD6" w:rsidRPr="00960BF6" w:rsidRDefault="00303D32" w:rsidP="007D0E81">
            <w:pPr>
              <w:spacing w:line="460" w:lineRule="exact"/>
              <w:ind w:left="259" w:hanging="259"/>
              <w:jc w:val="lowKashida"/>
              <w:rPr>
                <w:rFonts w:ascii="Simplified Arabic" w:hAnsi="Simplified Arabic" w:cs="Simplified Arabic"/>
                <w:noProof/>
                <w:sz w:val="28"/>
                <w:szCs w:val="28"/>
                <w:u w:val="single"/>
                <w:rtl/>
                <w:lang w:eastAsia="ar-SA"/>
              </w:rPr>
            </w:pPr>
            <w:r w:rsidRPr="00960BF6">
              <w:rPr>
                <w:rFonts w:ascii="Simplified Arabic" w:hAnsi="Simplified Arabic" w:cs="Simplified Arabic" w:hint="cs"/>
                <w:b/>
                <w:bCs/>
                <w:noProof/>
                <w:sz w:val="28"/>
                <w:szCs w:val="28"/>
                <w:u w:val="single"/>
                <w:rtl/>
                <w:lang w:eastAsia="ar-SA"/>
              </w:rPr>
              <w:lastRenderedPageBreak/>
              <w:t>المادة (</w:t>
            </w:r>
            <w:r w:rsidR="00C66479" w:rsidRPr="00960BF6">
              <w:rPr>
                <w:rFonts w:ascii="Simplified Arabic" w:hAnsi="Simplified Arabic" w:cs="Simplified Arabic" w:hint="cs"/>
                <w:b/>
                <w:bCs/>
                <w:noProof/>
                <w:sz w:val="28"/>
                <w:szCs w:val="28"/>
                <w:u w:val="single"/>
                <w:rtl/>
                <w:lang w:eastAsia="ar-SA"/>
              </w:rPr>
              <w:t>16</w:t>
            </w:r>
            <w:r w:rsidR="004B7CD6" w:rsidRPr="00960BF6">
              <w:rPr>
                <w:rFonts w:ascii="Simplified Arabic" w:hAnsi="Simplified Arabic" w:cs="Simplified Arabic"/>
                <w:b/>
                <w:bCs/>
                <w:noProof/>
                <w:sz w:val="28"/>
                <w:szCs w:val="28"/>
                <w:u w:val="single"/>
                <w:rtl/>
                <w:lang w:eastAsia="ar-SA"/>
              </w:rPr>
              <w:t>)- حـل الخلافات :</w:t>
            </w:r>
          </w:p>
          <w:p w:rsidR="004B7CD6" w:rsidRDefault="004B7CD6" w:rsidP="007D0E81">
            <w:pPr>
              <w:spacing w:line="460" w:lineRule="exact"/>
              <w:ind w:left="259"/>
              <w:jc w:val="mediumKashida"/>
              <w:rPr>
                <w:rFonts w:ascii="Simplified Arabic" w:hAnsi="Simplified Arabic" w:cs="Simplified Arabic"/>
                <w:noProof/>
                <w:sz w:val="28"/>
                <w:szCs w:val="28"/>
                <w:rtl/>
                <w:lang w:eastAsia="ar-SA"/>
              </w:rPr>
            </w:pPr>
            <w:r w:rsidRPr="00B722E9">
              <w:rPr>
                <w:rFonts w:ascii="Simplified Arabic" w:hAnsi="Simplified Arabic" w:cs="Simplified Arabic"/>
                <w:noProof/>
                <w:sz w:val="28"/>
                <w:szCs w:val="28"/>
                <w:rtl/>
                <w:lang w:eastAsia="ar-SA"/>
              </w:rPr>
              <w:t>القضـاء الإداري في الجمهورية العربية السورية هو المرجع المختص للبت في كل نزاع ينشأ عن العقد . ويعتبر التشريع العربي السوري مرجعاً وحيداً في كل ما يتعلق بصحة العقد وتفسير أحكامه وتطبيقها وفي كل نزاع ينشأ نتيجة تنفيذه .</w:t>
            </w:r>
          </w:p>
          <w:p w:rsidR="004B7CD6" w:rsidRPr="00960BF6" w:rsidRDefault="00303D32" w:rsidP="007D0E81">
            <w:pPr>
              <w:spacing w:line="460" w:lineRule="exact"/>
              <w:ind w:left="278" w:hanging="278"/>
              <w:jc w:val="lowKashida"/>
              <w:rPr>
                <w:rFonts w:cs="Simplified Arabic"/>
                <w:b/>
                <w:bCs/>
                <w:sz w:val="28"/>
                <w:szCs w:val="28"/>
                <w:u w:val="single"/>
                <w:rtl/>
                <w:lang w:eastAsia="ar-SA"/>
              </w:rPr>
            </w:pPr>
            <w:r w:rsidRPr="00960BF6">
              <w:rPr>
                <w:rFonts w:cs="Simplified Arabic" w:hint="cs"/>
                <w:b/>
                <w:bCs/>
                <w:sz w:val="28"/>
                <w:szCs w:val="28"/>
                <w:u w:val="single"/>
                <w:rtl/>
              </w:rPr>
              <w:t>المادة (</w:t>
            </w:r>
            <w:r w:rsidR="00C66479" w:rsidRPr="00960BF6">
              <w:rPr>
                <w:rFonts w:cs="Simplified Arabic" w:hint="cs"/>
                <w:b/>
                <w:bCs/>
                <w:sz w:val="28"/>
                <w:szCs w:val="28"/>
                <w:u w:val="single"/>
                <w:rtl/>
              </w:rPr>
              <w:t>17</w:t>
            </w:r>
            <w:r w:rsidR="004B7CD6" w:rsidRPr="00960BF6">
              <w:rPr>
                <w:rFonts w:cs="Simplified Arabic" w:hint="cs"/>
                <w:b/>
                <w:bCs/>
                <w:sz w:val="28"/>
                <w:szCs w:val="28"/>
                <w:u w:val="single"/>
                <w:rtl/>
              </w:rPr>
              <w:t>)- إتقان الصنع ودقة التنفيذ :</w:t>
            </w:r>
          </w:p>
          <w:p w:rsidR="004B7CD6" w:rsidRDefault="004B7CD6" w:rsidP="007D0E81">
            <w:pPr>
              <w:spacing w:line="460" w:lineRule="exact"/>
              <w:ind w:left="282"/>
              <w:jc w:val="lowKashida"/>
              <w:rPr>
                <w:rFonts w:cs="Simplified Arabic"/>
                <w:sz w:val="27"/>
                <w:szCs w:val="27"/>
                <w:rtl/>
              </w:rPr>
            </w:pPr>
            <w:r>
              <w:rPr>
                <w:rFonts w:cs="Simplified Arabic" w:hint="cs"/>
                <w:sz w:val="27"/>
                <w:szCs w:val="27"/>
                <w:rtl/>
              </w:rPr>
              <w:t xml:space="preserve">يجب أن تنفذ جميع الأعمال المطلوبة بهذا الدفتر بشكل </w:t>
            </w:r>
            <w:r>
              <w:rPr>
                <w:rFonts w:ascii="Arial" w:hAnsi="Arial" w:cs="Arial"/>
                <w:sz w:val="27"/>
                <w:szCs w:val="27"/>
                <w:rtl/>
              </w:rPr>
              <w:t>ينطبق</w:t>
            </w:r>
            <w:r>
              <w:rPr>
                <w:rFonts w:cs="Simplified Arabic" w:hint="cs"/>
                <w:sz w:val="27"/>
                <w:szCs w:val="27"/>
                <w:rtl/>
              </w:rPr>
              <w:t xml:space="preserve"> على كل ما تستوجبه المواصفات الفنية وتعليمات الإدارة من دقة فنية وإتقان في العمل وبما يتفق مع الأصول الفنية المتعارف عليها لتنفيذ مثل هذه الأعمال .</w:t>
            </w:r>
          </w:p>
          <w:p w:rsidR="004B7CD6" w:rsidRPr="00960BF6" w:rsidRDefault="00303D32" w:rsidP="00983434">
            <w:pPr>
              <w:ind w:left="484" w:hanging="484"/>
              <w:jc w:val="lowKashida"/>
              <w:rPr>
                <w:rFonts w:cs="Simplified Arabic"/>
                <w:b/>
                <w:bCs/>
                <w:sz w:val="28"/>
                <w:szCs w:val="28"/>
                <w:u w:val="single"/>
                <w:rtl/>
              </w:rPr>
            </w:pPr>
            <w:r w:rsidRPr="00960BF6">
              <w:rPr>
                <w:rFonts w:cs="Simplified Arabic" w:hint="cs"/>
                <w:b/>
                <w:bCs/>
                <w:sz w:val="28"/>
                <w:szCs w:val="28"/>
                <w:u w:val="single"/>
                <w:rtl/>
              </w:rPr>
              <w:t>المادة (</w:t>
            </w:r>
            <w:r w:rsidR="00C66479" w:rsidRPr="00960BF6">
              <w:rPr>
                <w:rFonts w:cs="Simplified Arabic" w:hint="cs"/>
                <w:b/>
                <w:bCs/>
                <w:sz w:val="28"/>
                <w:szCs w:val="28"/>
                <w:u w:val="single"/>
                <w:rtl/>
              </w:rPr>
              <w:t>18</w:t>
            </w:r>
            <w:r w:rsidR="004B7CD6" w:rsidRPr="00960BF6">
              <w:rPr>
                <w:rFonts w:cs="Simplified Arabic" w:hint="cs"/>
                <w:b/>
                <w:bCs/>
                <w:sz w:val="28"/>
                <w:szCs w:val="28"/>
                <w:u w:val="single"/>
                <w:rtl/>
              </w:rPr>
              <w:t>)-التنازل عن العقد :</w:t>
            </w:r>
          </w:p>
          <w:p w:rsidR="004B7CD6" w:rsidRDefault="004B7CD6" w:rsidP="00983434">
            <w:pPr>
              <w:ind w:left="282"/>
              <w:jc w:val="lowKashida"/>
              <w:rPr>
                <w:rFonts w:cs="Simplified Arabic"/>
                <w:sz w:val="27"/>
                <w:szCs w:val="27"/>
              </w:rPr>
            </w:pPr>
            <w:r>
              <w:rPr>
                <w:rFonts w:cs="Simplified Arabic" w:hint="cs"/>
                <w:sz w:val="27"/>
                <w:szCs w:val="27"/>
                <w:rtl/>
              </w:rPr>
              <w:t>لا يحق للمتعهد أن يتنازل عن مجموع الأعمال موضوع العقد أو جزء منها و لا يحق له أن يعهد بها أو يلزمها كلها أو بعضها إلى أشخاص آخرين كمتعهدين ثانويين أو أن يدخل شركاء من الباطن إلا بموافقة خطية من الإدارة وأن حصول المتعهد على مثل هذه الموافقة لا يعني بأي حال من الأحوال إلزام الإدارة بأن تدخل في أي علاقة من أي نوع كانت مع هؤلاء المذكورين كما لا يعفى المتعهد من التزامه ومسؤولياته الفنية و الإدارية و الحقوقية والجزائية المفروضة عليه تجاه الإدارة بموجب أحكام العقد.</w:t>
            </w:r>
          </w:p>
          <w:p w:rsidR="004B7CD6" w:rsidRPr="00ED0FBA" w:rsidRDefault="00303D32" w:rsidP="008B001A">
            <w:pPr>
              <w:ind w:left="484" w:hanging="484"/>
              <w:jc w:val="lowKashida"/>
              <w:rPr>
                <w:rFonts w:cs="Simplified Arabic"/>
                <w:sz w:val="28"/>
                <w:szCs w:val="28"/>
                <w:u w:val="single"/>
                <w:rtl/>
              </w:rPr>
            </w:pPr>
            <w:r w:rsidRPr="00ED0FBA">
              <w:rPr>
                <w:rFonts w:cs="Simplified Arabic" w:hint="cs"/>
                <w:b/>
                <w:bCs/>
                <w:sz w:val="28"/>
                <w:szCs w:val="28"/>
                <w:u w:val="single"/>
                <w:rtl/>
              </w:rPr>
              <w:t>المادة (</w:t>
            </w:r>
            <w:r w:rsidR="00C66479" w:rsidRPr="00ED0FBA">
              <w:rPr>
                <w:rFonts w:cs="Simplified Arabic" w:hint="cs"/>
                <w:b/>
                <w:bCs/>
                <w:sz w:val="28"/>
                <w:szCs w:val="28"/>
                <w:u w:val="single"/>
                <w:rtl/>
              </w:rPr>
              <w:t>19</w:t>
            </w:r>
            <w:r w:rsidR="004B7CD6" w:rsidRPr="00ED0FBA">
              <w:rPr>
                <w:rFonts w:cs="Simplified Arabic" w:hint="cs"/>
                <w:b/>
                <w:bCs/>
                <w:sz w:val="28"/>
                <w:szCs w:val="28"/>
                <w:u w:val="single"/>
                <w:rtl/>
              </w:rPr>
              <w:t>)- ضمان حقوق الملكية وبراءات الاختراع :</w:t>
            </w:r>
          </w:p>
          <w:p w:rsidR="004B7CD6" w:rsidRDefault="004B7CD6" w:rsidP="008B001A">
            <w:pPr>
              <w:ind w:left="282"/>
              <w:jc w:val="lowKashida"/>
              <w:rPr>
                <w:rFonts w:cs="Simplified Arabic"/>
                <w:sz w:val="27"/>
                <w:szCs w:val="27"/>
                <w:rtl/>
              </w:rPr>
            </w:pPr>
            <w:r>
              <w:rPr>
                <w:rFonts w:cs="Simplified Arabic" w:hint="cs"/>
                <w:sz w:val="27"/>
                <w:szCs w:val="27"/>
                <w:rtl/>
              </w:rPr>
              <w:t>يلتزم المتعهد بأن يجعل الإدارة في مأمن وفي كل حين من أية مطالبة أو ادعاء أيا كان بأي حق من حقوق الملكية الصناعية أو الإدارية أو التجارية أو الفنية أو حقوق الاختراع أو الأشغال أو الأساليب الصناعية لأي مرجع كان عن تصميم التعهد وتنفيذه ومستلزماته وعن كل ما يتفرع عن تلك المطالب والحقوق وما يتعلق باتفاقات خاصة بين المتعهد وغيره ويكون وفق ما تقدم مسؤولاً عما يصيب الإدارة  من تبعات وأضرار مهما كان نوعها ومداها وعليها فيما بعد  أن تبلغ المتعهد بجميع الادعاءات التي تقدم إلى الإدارة ليقوم باتخاذ الإجراءات اللازمة بصددها وفقا لما تقدم.</w:t>
            </w:r>
          </w:p>
          <w:p w:rsidR="004B7CD6" w:rsidRPr="00ED0FBA" w:rsidRDefault="00303D32" w:rsidP="008B001A">
            <w:pPr>
              <w:ind w:left="484" w:hanging="484"/>
              <w:jc w:val="lowKashida"/>
              <w:rPr>
                <w:rFonts w:cs="Simplified Arabic"/>
                <w:b/>
                <w:bCs/>
                <w:sz w:val="28"/>
                <w:szCs w:val="28"/>
                <w:u w:val="single"/>
                <w:rtl/>
              </w:rPr>
            </w:pPr>
            <w:r w:rsidRPr="00ED0FBA">
              <w:rPr>
                <w:rFonts w:cs="Simplified Arabic" w:hint="cs"/>
                <w:b/>
                <w:bCs/>
                <w:sz w:val="28"/>
                <w:szCs w:val="28"/>
                <w:u w:val="single"/>
                <w:rtl/>
              </w:rPr>
              <w:t>المادة (</w:t>
            </w:r>
            <w:r w:rsidR="00C66479" w:rsidRPr="00ED0FBA">
              <w:rPr>
                <w:rFonts w:cs="Simplified Arabic" w:hint="cs"/>
                <w:b/>
                <w:bCs/>
                <w:sz w:val="28"/>
                <w:szCs w:val="28"/>
                <w:u w:val="single"/>
                <w:rtl/>
              </w:rPr>
              <w:t>20</w:t>
            </w:r>
            <w:r w:rsidR="004B7CD6" w:rsidRPr="00ED0FBA">
              <w:rPr>
                <w:rFonts w:cs="Simplified Arabic" w:hint="cs"/>
                <w:b/>
                <w:bCs/>
                <w:sz w:val="28"/>
                <w:szCs w:val="28"/>
                <w:u w:val="single"/>
                <w:rtl/>
              </w:rPr>
              <w:t>)- المسؤولية تجاه الغير:</w:t>
            </w:r>
          </w:p>
          <w:p w:rsidR="004B7CD6" w:rsidRDefault="004B7CD6" w:rsidP="008B001A">
            <w:pPr>
              <w:ind w:left="282"/>
              <w:jc w:val="lowKashida"/>
              <w:rPr>
                <w:rFonts w:cs="Simplified Arabic"/>
                <w:sz w:val="27"/>
                <w:szCs w:val="27"/>
                <w:rtl/>
              </w:rPr>
            </w:pPr>
            <w:r>
              <w:rPr>
                <w:rFonts w:cs="Simplified Arabic" w:hint="cs"/>
                <w:sz w:val="27"/>
                <w:szCs w:val="27"/>
                <w:rtl/>
              </w:rPr>
              <w:t>يتحمل المتعهد مسؤولية جميع الأضرار الناجمة للغير من جراء تنفيذ أعماله ويلتزم بالتعويض عن هذه الأضرار وفقاً للقوانين والأنظمة النافذة في الجمهورية العربية السورية بالنسبة للأضرار الحاصلة في تلك الأعمال وللإدارة حق الرجوع عليه في كل ما يصيبها من التزامات من جراء ذلك بطريق التقاص أو بأي طريق آخر.</w:t>
            </w:r>
          </w:p>
          <w:p w:rsidR="004B7CD6" w:rsidRPr="00ED0FBA" w:rsidRDefault="00303D32" w:rsidP="008B001A">
            <w:pPr>
              <w:ind w:left="484" w:hanging="484"/>
              <w:jc w:val="lowKashida"/>
              <w:rPr>
                <w:rFonts w:cs="Simplified Arabic"/>
                <w:b/>
                <w:bCs/>
                <w:sz w:val="28"/>
                <w:szCs w:val="28"/>
                <w:u w:val="single"/>
                <w:rtl/>
              </w:rPr>
            </w:pPr>
            <w:r w:rsidRPr="00ED0FBA">
              <w:rPr>
                <w:rFonts w:cs="Simplified Arabic" w:hint="cs"/>
                <w:b/>
                <w:bCs/>
                <w:sz w:val="28"/>
                <w:szCs w:val="28"/>
                <w:u w:val="single"/>
                <w:rtl/>
              </w:rPr>
              <w:t>المادة (</w:t>
            </w:r>
            <w:r w:rsidR="00C66479" w:rsidRPr="00ED0FBA">
              <w:rPr>
                <w:rFonts w:cs="Simplified Arabic" w:hint="cs"/>
                <w:b/>
                <w:bCs/>
                <w:sz w:val="28"/>
                <w:szCs w:val="28"/>
                <w:u w:val="single"/>
                <w:rtl/>
              </w:rPr>
              <w:t>21</w:t>
            </w:r>
            <w:r w:rsidR="004B7CD6" w:rsidRPr="00ED0FBA">
              <w:rPr>
                <w:rFonts w:cs="Simplified Arabic" w:hint="cs"/>
                <w:b/>
                <w:bCs/>
                <w:sz w:val="28"/>
                <w:szCs w:val="28"/>
                <w:u w:val="single"/>
                <w:rtl/>
              </w:rPr>
              <w:t>)- الأعــــذار :</w:t>
            </w:r>
          </w:p>
          <w:p w:rsidR="004B7CD6" w:rsidRDefault="004B7CD6" w:rsidP="008B001A">
            <w:pPr>
              <w:ind w:left="282"/>
              <w:jc w:val="lowKashida"/>
              <w:rPr>
                <w:rFonts w:cs="Simplified Arabic"/>
                <w:sz w:val="27"/>
                <w:szCs w:val="27"/>
                <w:rtl/>
              </w:rPr>
            </w:pPr>
            <w:r>
              <w:rPr>
                <w:rFonts w:cs="Simplified Arabic" w:hint="cs"/>
                <w:sz w:val="27"/>
                <w:szCs w:val="27"/>
                <w:rtl/>
              </w:rPr>
              <w:t>يعتبر المتعهد مسؤولا</w:t>
            </w:r>
            <w:r w:rsidR="00D26264">
              <w:rPr>
                <w:rFonts w:cs="Simplified Arabic" w:hint="cs"/>
                <w:sz w:val="27"/>
                <w:szCs w:val="27"/>
                <w:rtl/>
              </w:rPr>
              <w:t>ً</w:t>
            </w:r>
            <w:r>
              <w:rPr>
                <w:rFonts w:cs="Simplified Arabic" w:hint="cs"/>
                <w:sz w:val="27"/>
                <w:szCs w:val="27"/>
                <w:rtl/>
              </w:rPr>
              <w:t xml:space="preserve"> عن جميع التزاماته وغرامات التأخير المترتبة عليه فور حلول الآجال المحددة لها بموجب العقد دونما حاجة لأي إنذار أو أعذار أو أجراء من قبل الإدارة.</w:t>
            </w:r>
          </w:p>
          <w:p w:rsidR="0085720B" w:rsidRDefault="00303D32" w:rsidP="006802DD">
            <w:pPr>
              <w:spacing w:line="400" w:lineRule="exact"/>
              <w:jc w:val="lowKashida"/>
              <w:rPr>
                <w:rFonts w:cs="Simplified Arabic" w:hint="cs"/>
                <w:b/>
                <w:bCs/>
                <w:sz w:val="28"/>
                <w:szCs w:val="28"/>
                <w:rtl/>
                <w:lang w:eastAsia="ar-SA"/>
              </w:rPr>
            </w:pPr>
            <w:r w:rsidRPr="00ED0FBA">
              <w:rPr>
                <w:rFonts w:cs="Simplified Arabic" w:hint="cs"/>
                <w:b/>
                <w:bCs/>
                <w:sz w:val="28"/>
                <w:szCs w:val="28"/>
                <w:u w:val="single"/>
                <w:rtl/>
                <w:lang w:eastAsia="ar-SA"/>
              </w:rPr>
              <w:t>المادة (</w:t>
            </w:r>
            <w:r w:rsidR="00C66479" w:rsidRPr="00ED0FBA">
              <w:rPr>
                <w:rFonts w:cs="Simplified Arabic" w:hint="cs"/>
                <w:b/>
                <w:bCs/>
                <w:sz w:val="28"/>
                <w:szCs w:val="28"/>
                <w:u w:val="single"/>
                <w:rtl/>
                <w:lang w:eastAsia="ar-SA"/>
              </w:rPr>
              <w:t>22</w:t>
            </w:r>
            <w:r w:rsidR="004B7CD6" w:rsidRPr="00ED0FBA">
              <w:rPr>
                <w:rFonts w:cs="Simplified Arabic" w:hint="cs"/>
                <w:b/>
                <w:bCs/>
                <w:sz w:val="28"/>
                <w:szCs w:val="28"/>
                <w:u w:val="single"/>
                <w:rtl/>
                <w:lang w:eastAsia="ar-SA"/>
              </w:rPr>
              <w:t>)- المراجع القانونية</w:t>
            </w:r>
            <w:r w:rsidR="004B7CD6" w:rsidRPr="00675A13">
              <w:rPr>
                <w:rFonts w:cs="Simplified Arabic" w:hint="cs"/>
                <w:b/>
                <w:bCs/>
                <w:sz w:val="28"/>
                <w:szCs w:val="28"/>
                <w:rtl/>
                <w:lang w:eastAsia="ar-SA"/>
              </w:rPr>
              <w:t xml:space="preserve"> :  </w:t>
            </w:r>
          </w:p>
          <w:p w:rsidR="004B7CD6" w:rsidRPr="00675A13" w:rsidRDefault="004B7CD6" w:rsidP="0085720B">
            <w:pPr>
              <w:spacing w:line="400" w:lineRule="exact"/>
              <w:ind w:left="317"/>
              <w:jc w:val="lowKashida"/>
              <w:rPr>
                <w:rFonts w:cs="Simplified Arabic"/>
                <w:sz w:val="27"/>
                <w:szCs w:val="27"/>
                <w:rtl/>
                <w:lang w:eastAsia="ar-SA"/>
              </w:rPr>
            </w:pPr>
            <w:r w:rsidRPr="00675A13">
              <w:rPr>
                <w:rFonts w:cs="Simplified Arabic"/>
                <w:sz w:val="27"/>
                <w:szCs w:val="27"/>
                <w:rtl/>
                <w:lang w:eastAsia="ar-SA"/>
              </w:rPr>
              <w:t>في كل ما لم يرد عليه النص في العقد يرجع فيه إلى أحكام</w:t>
            </w:r>
            <w:r w:rsidRPr="00675A13">
              <w:rPr>
                <w:rFonts w:cs="Simplified Arabic" w:hint="cs"/>
                <w:sz w:val="27"/>
                <w:szCs w:val="27"/>
                <w:rtl/>
                <w:lang w:eastAsia="ar-SA"/>
              </w:rPr>
              <w:t xml:space="preserve"> </w:t>
            </w:r>
            <w:r w:rsidRPr="00675A13">
              <w:rPr>
                <w:rFonts w:cs="Simplified Arabic"/>
                <w:sz w:val="27"/>
                <w:szCs w:val="27"/>
                <w:rtl/>
                <w:lang w:eastAsia="ar-SA"/>
              </w:rPr>
              <w:t>:</w:t>
            </w:r>
          </w:p>
          <w:p w:rsidR="004B7CD6" w:rsidRDefault="004B7CD6" w:rsidP="006802DD">
            <w:pPr>
              <w:numPr>
                <w:ilvl w:val="0"/>
                <w:numId w:val="25"/>
              </w:numPr>
              <w:spacing w:line="400" w:lineRule="exact"/>
              <w:ind w:left="601"/>
              <w:jc w:val="both"/>
              <w:rPr>
                <w:rFonts w:cs="Simplified Arabic"/>
                <w:noProof/>
                <w:sz w:val="27"/>
                <w:szCs w:val="27"/>
                <w:rtl/>
                <w:lang w:bidi="ar-SY"/>
              </w:rPr>
            </w:pPr>
            <w:r w:rsidRPr="00950A9A">
              <w:rPr>
                <w:rFonts w:cs="Simplified Arabic" w:hint="cs"/>
                <w:noProof/>
                <w:sz w:val="27"/>
                <w:szCs w:val="27"/>
                <w:rtl/>
              </w:rPr>
              <w:t xml:space="preserve">قانـون نظـام العقـود رقـم (51) الصادر بتاريخ 9/12/2004 والتعليمات التنفيذية له  </w:t>
            </w:r>
            <w:r w:rsidRPr="00950A9A">
              <w:rPr>
                <w:rFonts w:cs="Simplified Arabic" w:hint="cs"/>
                <w:noProof/>
                <w:sz w:val="27"/>
                <w:szCs w:val="27"/>
                <w:rtl/>
                <w:lang w:bidi="ar-SY"/>
              </w:rPr>
              <w:t>.</w:t>
            </w:r>
          </w:p>
          <w:p w:rsidR="004B7CD6" w:rsidRPr="00EF6907" w:rsidRDefault="004B7CD6" w:rsidP="00943396">
            <w:pPr>
              <w:numPr>
                <w:ilvl w:val="0"/>
                <w:numId w:val="25"/>
              </w:numPr>
              <w:spacing w:line="400" w:lineRule="exact"/>
              <w:ind w:left="601"/>
              <w:jc w:val="both"/>
              <w:rPr>
                <w:rFonts w:cs="Simplified Arabic"/>
                <w:b/>
                <w:bCs/>
                <w:sz w:val="25"/>
                <w:szCs w:val="25"/>
                <w:rtl/>
                <w:lang w:eastAsia="ar-SA" w:bidi="ar-SY"/>
              </w:rPr>
            </w:pPr>
            <w:r w:rsidRPr="00EF6907">
              <w:rPr>
                <w:rFonts w:cs="Simplified Arabic"/>
                <w:b/>
                <w:bCs/>
                <w:sz w:val="25"/>
                <w:szCs w:val="25"/>
                <w:rtl/>
                <w:lang w:eastAsia="ar-SA"/>
              </w:rPr>
              <w:t xml:space="preserve">دفتر الشروط الخاصة المالية والحقوقية والفنية </w:t>
            </w:r>
            <w:r w:rsidRPr="00EF6907">
              <w:rPr>
                <w:rFonts w:cs="Simplified Arabic" w:hint="cs"/>
                <w:b/>
                <w:bCs/>
                <w:sz w:val="25"/>
                <w:szCs w:val="25"/>
                <w:rtl/>
                <w:lang w:eastAsia="ar-SA"/>
              </w:rPr>
              <w:t>للمناقصة</w:t>
            </w:r>
            <w:r w:rsidRPr="00EF6907">
              <w:rPr>
                <w:rFonts w:cs="Simplified Arabic"/>
                <w:b/>
                <w:bCs/>
                <w:sz w:val="25"/>
                <w:szCs w:val="25"/>
                <w:lang w:eastAsia="ar-SA"/>
              </w:rPr>
              <w:t xml:space="preserve"> </w:t>
            </w:r>
            <w:r w:rsidRPr="00EF6907">
              <w:rPr>
                <w:rFonts w:cs="Simplified Arabic"/>
                <w:b/>
                <w:bCs/>
                <w:sz w:val="25"/>
                <w:szCs w:val="25"/>
                <w:rtl/>
                <w:lang w:eastAsia="ar-SA"/>
              </w:rPr>
              <w:t xml:space="preserve">رقم </w:t>
            </w:r>
            <w:r w:rsidR="00616F9D" w:rsidRPr="00EF6907">
              <w:rPr>
                <w:rFonts w:cs="Simplified Arabic" w:hint="cs"/>
                <w:b/>
                <w:bCs/>
                <w:sz w:val="25"/>
                <w:szCs w:val="25"/>
                <w:rtl/>
                <w:lang w:eastAsia="ar-SA"/>
              </w:rPr>
              <w:t>11/2020</w:t>
            </w:r>
            <w:r w:rsidR="00943396" w:rsidRPr="00EF6907">
              <w:rPr>
                <w:rFonts w:cs="Simplified Arabic" w:hint="cs"/>
                <w:b/>
                <w:bCs/>
                <w:sz w:val="25"/>
                <w:szCs w:val="25"/>
                <w:rtl/>
                <w:lang w:eastAsia="ar-SA" w:bidi="ar-SY"/>
              </w:rPr>
              <w:t xml:space="preserve"> للمرة الثانية بالسرعة الكلية </w:t>
            </w:r>
            <w:r w:rsidR="00EF6907" w:rsidRPr="00EF6907">
              <w:rPr>
                <w:rFonts w:cs="Simplified Arabic" w:hint="cs"/>
                <w:b/>
                <w:bCs/>
                <w:sz w:val="25"/>
                <w:szCs w:val="25"/>
                <w:rtl/>
                <w:lang w:eastAsia="ar-SA" w:bidi="ar-SY"/>
              </w:rPr>
              <w:t>إغلاق</w:t>
            </w:r>
            <w:r w:rsidR="00943396" w:rsidRPr="00EF6907">
              <w:rPr>
                <w:rFonts w:cs="Simplified Arabic" w:hint="cs"/>
                <w:b/>
                <w:bCs/>
                <w:sz w:val="25"/>
                <w:szCs w:val="25"/>
                <w:rtl/>
                <w:lang w:eastAsia="ar-SA" w:bidi="ar-SY"/>
              </w:rPr>
              <w:t xml:space="preserve"> 15/10/2020 </w:t>
            </w:r>
          </w:p>
          <w:p w:rsidR="004B7CD6" w:rsidRPr="00950A9A" w:rsidRDefault="004B7CD6" w:rsidP="006802DD">
            <w:pPr>
              <w:numPr>
                <w:ilvl w:val="0"/>
                <w:numId w:val="25"/>
              </w:numPr>
              <w:spacing w:line="400" w:lineRule="exact"/>
              <w:ind w:left="601"/>
              <w:jc w:val="both"/>
              <w:rPr>
                <w:rFonts w:cs="Simplified Arabic"/>
                <w:noProof/>
                <w:sz w:val="27"/>
                <w:szCs w:val="27"/>
                <w:rtl/>
              </w:rPr>
            </w:pPr>
            <w:r w:rsidRPr="00950A9A">
              <w:rPr>
                <w:rFonts w:cs="Simplified Arabic"/>
                <w:noProof/>
                <w:sz w:val="27"/>
                <w:szCs w:val="27"/>
                <w:rtl/>
              </w:rPr>
              <w:t xml:space="preserve">دفتر الشروط العامة الصادر </w:t>
            </w:r>
            <w:r w:rsidRPr="00950A9A">
              <w:rPr>
                <w:rFonts w:cs="Simplified Arabic" w:hint="cs"/>
                <w:noProof/>
                <w:sz w:val="27"/>
                <w:szCs w:val="27"/>
                <w:rtl/>
              </w:rPr>
              <w:t xml:space="preserve">بالمرسوم رقم (450) تاريخ 9/12/2004 </w:t>
            </w:r>
            <w:r w:rsidRPr="00950A9A">
              <w:rPr>
                <w:rFonts w:cs="Simplified Arabic"/>
                <w:noProof/>
                <w:sz w:val="27"/>
                <w:szCs w:val="27"/>
                <w:rtl/>
              </w:rPr>
              <w:t xml:space="preserve"> .</w:t>
            </w:r>
          </w:p>
          <w:p w:rsidR="004B7CD6" w:rsidRPr="00950A9A" w:rsidRDefault="004B7CD6" w:rsidP="006802DD">
            <w:pPr>
              <w:spacing w:line="400" w:lineRule="exact"/>
              <w:ind w:left="424"/>
              <w:jc w:val="both"/>
              <w:rPr>
                <w:rFonts w:cs="Simplified Arabic"/>
                <w:noProof/>
                <w:sz w:val="27"/>
                <w:szCs w:val="27"/>
                <w:rtl/>
                <w:lang w:bidi="ar-SY"/>
              </w:rPr>
            </w:pPr>
            <w:r w:rsidRPr="00950A9A">
              <w:rPr>
                <w:rFonts w:cs="Simplified Arabic"/>
                <w:noProof/>
                <w:sz w:val="27"/>
                <w:szCs w:val="27"/>
                <w:rtl/>
              </w:rPr>
              <w:t>وفي حال عدم كفاية هذه النصوص يعتبر التشريع</w:t>
            </w:r>
            <w:r w:rsidRPr="00950A9A">
              <w:rPr>
                <w:rFonts w:cs="Simplified Arabic" w:hint="cs"/>
                <w:noProof/>
                <w:sz w:val="27"/>
                <w:szCs w:val="27"/>
                <w:rtl/>
              </w:rPr>
              <w:t xml:space="preserve"> </w:t>
            </w:r>
            <w:r w:rsidRPr="00950A9A">
              <w:rPr>
                <w:rFonts w:cs="Simplified Arabic"/>
                <w:noProof/>
                <w:sz w:val="27"/>
                <w:szCs w:val="27"/>
                <w:rtl/>
              </w:rPr>
              <w:t>العربي السوري هو المرجع المختص في تفسير العقد</w:t>
            </w:r>
            <w:r w:rsidRPr="00950A9A">
              <w:rPr>
                <w:rFonts w:cs="Simplified Arabic" w:hint="cs"/>
                <w:noProof/>
                <w:sz w:val="27"/>
                <w:szCs w:val="27"/>
                <w:rtl/>
              </w:rPr>
              <w:t xml:space="preserve"> </w:t>
            </w:r>
            <w:r w:rsidRPr="00950A9A">
              <w:rPr>
                <w:rFonts w:cs="Simplified Arabic"/>
                <w:noProof/>
                <w:sz w:val="27"/>
                <w:szCs w:val="27"/>
                <w:rtl/>
              </w:rPr>
              <w:t>.</w:t>
            </w:r>
          </w:p>
          <w:p w:rsidR="00EF6907" w:rsidRDefault="00EF6907" w:rsidP="006802DD">
            <w:pPr>
              <w:spacing w:line="400" w:lineRule="exact"/>
              <w:jc w:val="both"/>
              <w:rPr>
                <w:rFonts w:ascii="Simplified Arabic" w:hAnsi="Simplified Arabic" w:cs="Simplified Arabic" w:hint="cs"/>
                <w:b/>
                <w:bCs/>
                <w:noProof/>
                <w:sz w:val="28"/>
                <w:szCs w:val="28"/>
                <w:u w:val="single"/>
                <w:rtl/>
                <w:lang w:eastAsia="ar-SA"/>
              </w:rPr>
            </w:pPr>
          </w:p>
          <w:p w:rsidR="004B7CD6" w:rsidRPr="00ED0FBA" w:rsidRDefault="00303D32" w:rsidP="006802DD">
            <w:pPr>
              <w:spacing w:line="400" w:lineRule="exact"/>
              <w:jc w:val="both"/>
              <w:rPr>
                <w:rFonts w:ascii="Simplified Arabic" w:hAnsi="Simplified Arabic" w:cs="Simplified Arabic"/>
                <w:b/>
                <w:bCs/>
                <w:noProof/>
                <w:sz w:val="28"/>
                <w:szCs w:val="28"/>
                <w:u w:val="single"/>
                <w:rtl/>
                <w:lang w:eastAsia="ar-SA"/>
              </w:rPr>
            </w:pPr>
            <w:r w:rsidRPr="00ED0FBA">
              <w:rPr>
                <w:rFonts w:ascii="Simplified Arabic" w:hAnsi="Simplified Arabic" w:cs="Simplified Arabic" w:hint="cs"/>
                <w:b/>
                <w:bCs/>
                <w:noProof/>
                <w:sz w:val="28"/>
                <w:szCs w:val="28"/>
                <w:u w:val="single"/>
                <w:rtl/>
                <w:lang w:eastAsia="ar-SA"/>
              </w:rPr>
              <w:lastRenderedPageBreak/>
              <w:t>المادة (</w:t>
            </w:r>
            <w:r w:rsidR="00C66479" w:rsidRPr="00ED0FBA">
              <w:rPr>
                <w:rFonts w:ascii="Simplified Arabic" w:hAnsi="Simplified Arabic" w:cs="Simplified Arabic" w:hint="cs"/>
                <w:b/>
                <w:bCs/>
                <w:noProof/>
                <w:sz w:val="28"/>
                <w:szCs w:val="28"/>
                <w:u w:val="single"/>
                <w:rtl/>
                <w:lang w:eastAsia="ar-SA"/>
              </w:rPr>
              <w:t>23</w:t>
            </w:r>
            <w:r w:rsidR="004B7CD6" w:rsidRPr="00ED0FBA">
              <w:rPr>
                <w:rFonts w:ascii="Simplified Arabic" w:hAnsi="Simplified Arabic" w:cs="Simplified Arabic"/>
                <w:b/>
                <w:bCs/>
                <w:noProof/>
                <w:sz w:val="28"/>
                <w:szCs w:val="28"/>
                <w:u w:val="single"/>
                <w:rtl/>
                <w:lang w:eastAsia="ar-SA"/>
              </w:rPr>
              <w:t>)- يرفض العرض في إحدى الحالات التالية :</w:t>
            </w:r>
          </w:p>
          <w:p w:rsidR="004B7CD6" w:rsidRPr="00B722E9" w:rsidRDefault="004B7CD6" w:rsidP="006802DD">
            <w:pPr>
              <w:numPr>
                <w:ilvl w:val="0"/>
                <w:numId w:val="24"/>
              </w:numPr>
              <w:spacing w:line="400" w:lineRule="exact"/>
              <w:ind w:left="601"/>
              <w:jc w:val="lowKashida"/>
              <w:rPr>
                <w:rFonts w:ascii="Simplified Arabic" w:hAnsi="Simplified Arabic" w:cs="Simplified Arabic"/>
                <w:b/>
                <w:sz w:val="28"/>
                <w:szCs w:val="28"/>
                <w:rtl/>
              </w:rPr>
            </w:pPr>
            <w:r w:rsidRPr="00B722E9">
              <w:rPr>
                <w:rFonts w:ascii="Simplified Arabic" w:hAnsi="Simplified Arabic" w:cs="Simplified Arabic"/>
                <w:b/>
                <w:sz w:val="28"/>
                <w:szCs w:val="28"/>
                <w:rtl/>
              </w:rPr>
              <w:t>في حال تنظيمه أو تقديمه بصورة مخالفـة لأحكام نظـام العقود الصادر بالقانـون رقـم (51) تاريـخ 9/12/2004</w:t>
            </w:r>
          </w:p>
          <w:p w:rsidR="004B7CD6" w:rsidRPr="00B722E9" w:rsidRDefault="004B7CD6" w:rsidP="006802DD">
            <w:pPr>
              <w:numPr>
                <w:ilvl w:val="0"/>
                <w:numId w:val="24"/>
              </w:numPr>
              <w:spacing w:line="400" w:lineRule="exact"/>
              <w:ind w:left="601" w:right="425"/>
              <w:jc w:val="mediumKashida"/>
              <w:rPr>
                <w:rFonts w:ascii="Simplified Arabic" w:hAnsi="Simplified Arabic" w:cs="Simplified Arabic"/>
                <w:sz w:val="28"/>
                <w:szCs w:val="28"/>
              </w:rPr>
            </w:pPr>
            <w:r w:rsidRPr="00B722E9">
              <w:rPr>
                <w:rFonts w:ascii="Simplified Arabic" w:hAnsi="Simplified Arabic" w:cs="Simplified Arabic"/>
                <w:sz w:val="28"/>
                <w:szCs w:val="28"/>
                <w:rtl/>
              </w:rPr>
              <w:t>في حال تقديمه بعد الوقت المحدد لتقديم العروض  .</w:t>
            </w:r>
          </w:p>
          <w:p w:rsidR="004B7CD6" w:rsidRPr="00B722E9" w:rsidRDefault="004B7CD6" w:rsidP="006802DD">
            <w:pPr>
              <w:numPr>
                <w:ilvl w:val="0"/>
                <w:numId w:val="24"/>
              </w:numPr>
              <w:spacing w:line="400" w:lineRule="exact"/>
              <w:ind w:left="601" w:right="34"/>
              <w:jc w:val="lowKashida"/>
              <w:rPr>
                <w:rFonts w:ascii="Simplified Arabic" w:hAnsi="Simplified Arabic" w:cs="Simplified Arabic"/>
                <w:sz w:val="28"/>
                <w:szCs w:val="28"/>
              </w:rPr>
            </w:pPr>
            <w:r w:rsidRPr="00B722E9">
              <w:rPr>
                <w:rFonts w:ascii="Simplified Arabic" w:hAnsi="Simplified Arabic" w:cs="Simplified Arabic"/>
                <w:sz w:val="28"/>
                <w:szCs w:val="28"/>
                <w:rtl/>
              </w:rPr>
              <w:t xml:space="preserve">في حال وجود أي نقص في الوثائق أو المواصفات الفنية المطلوب من العارض تقديمها وفقاً لأحكام نظام العقود </w:t>
            </w:r>
            <w:r w:rsidRPr="00B722E9">
              <w:rPr>
                <w:rFonts w:ascii="Simplified Arabic" w:hAnsi="Simplified Arabic" w:cs="Simplified Arabic"/>
                <w:b/>
                <w:sz w:val="28"/>
                <w:szCs w:val="28"/>
                <w:rtl/>
              </w:rPr>
              <w:t xml:space="preserve">الصادر بالقانون رقم (51) تاريـخ 9/12/2004 </w:t>
            </w:r>
            <w:r w:rsidRPr="00B722E9">
              <w:rPr>
                <w:rFonts w:ascii="Simplified Arabic" w:hAnsi="Simplified Arabic" w:cs="Simplified Arabic"/>
                <w:sz w:val="28"/>
                <w:szCs w:val="28"/>
                <w:rtl/>
              </w:rPr>
              <w:t>ودفاتر الشروط العامة والخاصة .</w:t>
            </w:r>
          </w:p>
          <w:p w:rsidR="004B7CD6" w:rsidRDefault="004B7CD6" w:rsidP="006802DD">
            <w:pPr>
              <w:numPr>
                <w:ilvl w:val="0"/>
                <w:numId w:val="24"/>
              </w:numPr>
              <w:spacing w:line="400" w:lineRule="exact"/>
              <w:ind w:left="601" w:right="34"/>
              <w:jc w:val="mediumKashida"/>
              <w:rPr>
                <w:rFonts w:ascii="Simplified Arabic" w:hAnsi="Simplified Arabic" w:cs="Simplified Arabic"/>
                <w:sz w:val="28"/>
                <w:szCs w:val="28"/>
              </w:rPr>
            </w:pPr>
            <w:r w:rsidRPr="00B722E9">
              <w:rPr>
                <w:rFonts w:ascii="Simplified Arabic" w:hAnsi="Simplified Arabic" w:cs="Simplified Arabic"/>
                <w:sz w:val="28"/>
                <w:szCs w:val="28"/>
                <w:rtl/>
              </w:rPr>
              <w:t>في حال عدم تقديم التأمينات المؤقتة .</w:t>
            </w:r>
          </w:p>
          <w:p w:rsidR="004B7CD6" w:rsidRPr="00ED0FBA" w:rsidRDefault="00303D32" w:rsidP="006802DD">
            <w:pPr>
              <w:spacing w:line="400" w:lineRule="exact"/>
              <w:ind w:right="34"/>
              <w:jc w:val="mediumKashida"/>
              <w:rPr>
                <w:rFonts w:ascii="Simplified Arabic" w:hAnsi="Simplified Arabic" w:cs="Simplified Arabic"/>
                <w:b/>
                <w:bCs/>
                <w:sz w:val="28"/>
                <w:szCs w:val="28"/>
                <w:u w:val="single"/>
                <w:rtl/>
              </w:rPr>
            </w:pPr>
            <w:r w:rsidRPr="00ED0FBA">
              <w:rPr>
                <w:rFonts w:ascii="Simplified Arabic" w:hAnsi="Simplified Arabic" w:cs="Simplified Arabic" w:hint="cs"/>
                <w:b/>
                <w:bCs/>
                <w:sz w:val="28"/>
                <w:szCs w:val="28"/>
                <w:u w:val="single"/>
                <w:rtl/>
              </w:rPr>
              <w:t>المادة (</w:t>
            </w:r>
            <w:r w:rsidR="00C66479" w:rsidRPr="00ED0FBA">
              <w:rPr>
                <w:rFonts w:ascii="Simplified Arabic" w:hAnsi="Simplified Arabic" w:cs="Simplified Arabic" w:hint="cs"/>
                <w:b/>
                <w:bCs/>
                <w:sz w:val="28"/>
                <w:szCs w:val="28"/>
                <w:u w:val="single"/>
                <w:rtl/>
              </w:rPr>
              <w:t>24</w:t>
            </w:r>
            <w:r w:rsidR="004B7CD6" w:rsidRPr="00ED0FBA">
              <w:rPr>
                <w:rFonts w:ascii="Simplified Arabic" w:hAnsi="Simplified Arabic" w:cs="Simplified Arabic"/>
                <w:b/>
                <w:bCs/>
                <w:sz w:val="28"/>
                <w:szCs w:val="28"/>
                <w:u w:val="single"/>
                <w:rtl/>
              </w:rPr>
              <w:t>)- رفض التوريدات:</w:t>
            </w:r>
          </w:p>
          <w:p w:rsidR="004B7CD6" w:rsidRDefault="004B7CD6" w:rsidP="006802DD">
            <w:pPr>
              <w:spacing w:line="400" w:lineRule="exact"/>
              <w:ind w:left="401" w:right="34"/>
              <w:jc w:val="lowKashida"/>
              <w:rPr>
                <w:rFonts w:ascii="Simplified Arabic" w:hAnsi="Simplified Arabic" w:cs="Simplified Arabic"/>
                <w:sz w:val="28"/>
                <w:szCs w:val="28"/>
                <w:rtl/>
              </w:rPr>
            </w:pPr>
            <w:r w:rsidRPr="00722ED4">
              <w:rPr>
                <w:rFonts w:ascii="Simplified Arabic" w:hAnsi="Simplified Arabic" w:cs="Simplified Arabic"/>
                <w:sz w:val="28"/>
                <w:szCs w:val="28"/>
                <w:rtl/>
              </w:rPr>
              <w:t xml:space="preserve">للإدارة الحق في رفض كل أو بعض التوريدات المقدمة فيما إذا كانت هذه التوريدات مخالفة كلياً أو جزئياً للمواصفات الفنية المتعاقد عليها ، أو إذا كانت مشوبة بأي عيب أو نقص ، وفي هذه الحالة يقوم المتعهد باستبدالها أو إكمالها ضمن المدة التي تحددها </w:t>
            </w:r>
            <w:r w:rsidR="007D0E81" w:rsidRPr="00722ED4">
              <w:rPr>
                <w:rFonts w:ascii="Simplified Arabic" w:hAnsi="Simplified Arabic" w:cs="Simplified Arabic" w:hint="cs"/>
                <w:sz w:val="28"/>
                <w:szCs w:val="28"/>
                <w:rtl/>
              </w:rPr>
              <w:t>الإدارة</w:t>
            </w:r>
            <w:r w:rsidRPr="00722ED4">
              <w:rPr>
                <w:rFonts w:ascii="Simplified Arabic" w:hAnsi="Simplified Arabic" w:cs="Simplified Arabic"/>
                <w:sz w:val="28"/>
                <w:szCs w:val="28"/>
                <w:rtl/>
              </w:rPr>
              <w:t xml:space="preserve"> ، وتبقى غرامات التأخير المنصوص عليها في هذا الدفتر سارية بحق المتعهد حتى تاريخ تسليم المواد وفقاً للمواصفات الفنية المتفق عليها .</w:t>
            </w:r>
          </w:p>
          <w:p w:rsidR="00983434" w:rsidRPr="00983434" w:rsidRDefault="00983434" w:rsidP="006802DD">
            <w:pPr>
              <w:spacing w:line="400" w:lineRule="exact"/>
              <w:jc w:val="lowKashida"/>
              <w:rPr>
                <w:rFonts w:cs="Simplified Arabic"/>
                <w:b/>
                <w:bCs/>
                <w:sz w:val="28"/>
                <w:szCs w:val="28"/>
                <w:u w:val="single"/>
                <w:rtl/>
              </w:rPr>
            </w:pPr>
            <w:r w:rsidRPr="00983434">
              <w:rPr>
                <w:rFonts w:cs="Simplified Arabic" w:hint="cs"/>
                <w:b/>
                <w:bCs/>
                <w:sz w:val="28"/>
                <w:szCs w:val="28"/>
                <w:u w:val="single"/>
                <w:rtl/>
              </w:rPr>
              <w:t>المادة (25) - زمان ومكان تقديم العروض :</w:t>
            </w:r>
          </w:p>
          <w:p w:rsidR="00983434" w:rsidRPr="00FF434A" w:rsidRDefault="00983434" w:rsidP="00D60BFD">
            <w:pPr>
              <w:numPr>
                <w:ilvl w:val="0"/>
                <w:numId w:val="4"/>
              </w:numPr>
              <w:spacing w:line="400" w:lineRule="exact"/>
              <w:ind w:left="360"/>
              <w:jc w:val="lowKashida"/>
              <w:rPr>
                <w:rFonts w:ascii="Simplified Arabic" w:hAnsi="Simplified Arabic" w:cs="Simplified Arabic"/>
                <w:sz w:val="28"/>
                <w:szCs w:val="28"/>
              </w:rPr>
            </w:pPr>
            <w:r w:rsidRPr="00FF434A">
              <w:rPr>
                <w:rFonts w:ascii="Simplified Arabic" w:hAnsi="Simplified Arabic" w:cs="Simplified Arabic"/>
                <w:sz w:val="28"/>
                <w:szCs w:val="28"/>
                <w:rtl/>
              </w:rPr>
              <w:t xml:space="preserve">تقدم العروض </w:t>
            </w:r>
            <w:r w:rsidR="00D60BFD" w:rsidRPr="00FF434A">
              <w:rPr>
                <w:rFonts w:ascii="Simplified Arabic" w:hAnsi="Simplified Arabic" w:cs="Simplified Arabic" w:hint="cs"/>
                <w:sz w:val="28"/>
                <w:szCs w:val="28"/>
                <w:rtl/>
              </w:rPr>
              <w:t xml:space="preserve">بالظرف المختوم بالبريد المسجل أو باليد إلى </w:t>
            </w:r>
            <w:r w:rsidRPr="00FF434A">
              <w:rPr>
                <w:rFonts w:ascii="Simplified Arabic" w:hAnsi="Simplified Arabic" w:cs="Simplified Arabic"/>
                <w:sz w:val="28"/>
                <w:szCs w:val="28"/>
                <w:rtl/>
              </w:rPr>
              <w:t>ديوان الشركة في مقرها الكائن في حلب على طريق (حلب - السفيرة) - ص.ب 6671 – هاتف</w:t>
            </w:r>
            <w:r w:rsidRPr="00FF434A">
              <w:rPr>
                <w:rFonts w:ascii="Simplified Arabic" w:hAnsi="Simplified Arabic" w:cs="Simplified Arabic" w:hint="cs"/>
                <w:sz w:val="28"/>
                <w:szCs w:val="28"/>
                <w:rtl/>
              </w:rPr>
              <w:t xml:space="preserve"> 6830066-</w:t>
            </w:r>
            <w:r w:rsidRPr="00FF434A">
              <w:rPr>
                <w:rFonts w:ascii="Simplified Arabic" w:hAnsi="Simplified Arabic" w:cs="Simplified Arabic"/>
                <w:sz w:val="28"/>
                <w:szCs w:val="28"/>
                <w:rtl/>
              </w:rPr>
              <w:t xml:space="preserve"> </w:t>
            </w:r>
            <w:r w:rsidRPr="00FF434A">
              <w:rPr>
                <w:rFonts w:ascii="Simplified Arabic" w:hAnsi="Simplified Arabic" w:cs="Simplified Arabic" w:hint="cs"/>
                <w:sz w:val="28"/>
                <w:szCs w:val="28"/>
                <w:rtl/>
              </w:rPr>
              <w:t>6830073</w:t>
            </w:r>
            <w:r w:rsidRPr="00FF434A">
              <w:rPr>
                <w:rFonts w:ascii="Simplified Arabic" w:hAnsi="Simplified Arabic" w:cs="Simplified Arabic"/>
                <w:sz w:val="28"/>
                <w:szCs w:val="28"/>
                <w:rtl/>
              </w:rPr>
              <w:t xml:space="preserve"> 021- فاكس </w:t>
            </w:r>
            <w:r w:rsidR="006802DD" w:rsidRPr="00FF434A">
              <w:rPr>
                <w:rFonts w:ascii="Simplified Arabic" w:hAnsi="Simplified Arabic" w:cs="Simplified Arabic" w:hint="cs"/>
                <w:sz w:val="28"/>
                <w:szCs w:val="28"/>
                <w:rtl/>
              </w:rPr>
              <w:t>67/</w:t>
            </w:r>
            <w:r w:rsidR="006802DD" w:rsidRPr="00FF434A">
              <w:rPr>
                <w:rFonts w:ascii="Simplified Arabic" w:hAnsi="Simplified Arabic" w:cs="Simplified Arabic"/>
                <w:sz w:val="28"/>
                <w:szCs w:val="28"/>
                <w:rtl/>
              </w:rPr>
              <w:t xml:space="preserve"> </w:t>
            </w:r>
            <w:r w:rsidR="006802DD" w:rsidRPr="00FF434A">
              <w:rPr>
                <w:rFonts w:ascii="Simplified Arabic" w:hAnsi="Simplified Arabic" w:cs="Simplified Arabic" w:hint="cs"/>
                <w:sz w:val="28"/>
                <w:szCs w:val="28"/>
                <w:rtl/>
              </w:rPr>
              <w:t>6830068</w:t>
            </w:r>
            <w:r w:rsidR="006802DD" w:rsidRPr="00FF434A">
              <w:rPr>
                <w:rFonts w:ascii="Simplified Arabic" w:hAnsi="Simplified Arabic" w:cs="Simplified Arabic"/>
                <w:sz w:val="28"/>
                <w:szCs w:val="28"/>
                <w:rtl/>
              </w:rPr>
              <w:t xml:space="preserve"> 021</w:t>
            </w:r>
          </w:p>
          <w:p w:rsidR="00983434" w:rsidRPr="00B722E9" w:rsidRDefault="00983434" w:rsidP="00EF6907">
            <w:pPr>
              <w:numPr>
                <w:ilvl w:val="0"/>
                <w:numId w:val="4"/>
              </w:numPr>
              <w:spacing w:line="400" w:lineRule="exact"/>
              <w:ind w:left="360"/>
              <w:jc w:val="lowKashida"/>
              <w:rPr>
                <w:rFonts w:ascii="Simplified Arabic" w:hAnsi="Simplified Arabic" w:cs="Simplified Arabic"/>
                <w:sz w:val="28"/>
                <w:szCs w:val="28"/>
              </w:rPr>
            </w:pPr>
            <w:r w:rsidRPr="00B722E9">
              <w:rPr>
                <w:rFonts w:ascii="Simplified Arabic" w:hAnsi="Simplified Arabic" w:cs="Simplified Arabic"/>
                <w:sz w:val="28"/>
                <w:szCs w:val="28"/>
                <w:rtl/>
              </w:rPr>
              <w:t xml:space="preserve">تقبل العروض حتى نهاية دوام يوم </w:t>
            </w:r>
            <w:r>
              <w:rPr>
                <w:rFonts w:ascii="Simplified Arabic" w:hAnsi="Simplified Arabic" w:cs="Simplified Arabic" w:hint="cs"/>
                <w:sz w:val="28"/>
                <w:szCs w:val="28"/>
                <w:rtl/>
              </w:rPr>
              <w:t>الخميس</w:t>
            </w:r>
            <w:r w:rsidRPr="00B722E9">
              <w:rPr>
                <w:rFonts w:ascii="Simplified Arabic" w:hAnsi="Simplified Arabic" w:cs="Simplified Arabic" w:hint="cs"/>
                <w:sz w:val="28"/>
                <w:szCs w:val="28"/>
                <w:rtl/>
              </w:rPr>
              <w:t xml:space="preserve">  تاريخ </w:t>
            </w:r>
            <w:r w:rsidR="00EF6907">
              <w:rPr>
                <w:rFonts w:ascii="Simplified Arabic" w:hAnsi="Simplified Arabic" w:cs="Simplified Arabic" w:hint="cs"/>
                <w:sz w:val="28"/>
                <w:szCs w:val="28"/>
                <w:rtl/>
              </w:rPr>
              <w:t>15/10/2020</w:t>
            </w:r>
          </w:p>
          <w:p w:rsidR="00EF6907" w:rsidRDefault="00983434" w:rsidP="006802DD">
            <w:pPr>
              <w:numPr>
                <w:ilvl w:val="0"/>
                <w:numId w:val="4"/>
              </w:numPr>
              <w:spacing w:line="400" w:lineRule="exact"/>
              <w:ind w:left="360"/>
              <w:jc w:val="lowKashida"/>
              <w:rPr>
                <w:rFonts w:ascii="Simplified Arabic" w:hAnsi="Simplified Arabic" w:cs="Simplified Arabic" w:hint="cs"/>
                <w:sz w:val="28"/>
                <w:szCs w:val="28"/>
              </w:rPr>
            </w:pPr>
            <w:r w:rsidRPr="006802DD">
              <w:rPr>
                <w:rFonts w:ascii="Simplified Arabic" w:hAnsi="Simplified Arabic" w:cs="Simplified Arabic"/>
                <w:sz w:val="28"/>
                <w:szCs w:val="28"/>
                <w:rtl/>
              </w:rPr>
              <w:t>يتم فض العروض خلال أسبوع بعد تاريخ الإغلاق</w:t>
            </w:r>
            <w:r w:rsidRPr="006802DD">
              <w:rPr>
                <w:rFonts w:ascii="Simplified Arabic" w:hAnsi="Simplified Arabic" w:cs="Simplified Arabic" w:hint="cs"/>
                <w:sz w:val="28"/>
                <w:szCs w:val="28"/>
                <w:rtl/>
              </w:rPr>
              <w:t xml:space="preserve"> . </w:t>
            </w:r>
          </w:p>
          <w:p w:rsidR="00983434" w:rsidRPr="006802DD" w:rsidRDefault="006802DD" w:rsidP="006802DD">
            <w:pPr>
              <w:numPr>
                <w:ilvl w:val="0"/>
                <w:numId w:val="4"/>
              </w:numPr>
              <w:spacing w:line="400" w:lineRule="exact"/>
              <w:ind w:left="360"/>
              <w:jc w:val="lowKashida"/>
              <w:rPr>
                <w:rFonts w:ascii="Simplified Arabic" w:hAnsi="Simplified Arabic" w:cs="Simplified Arabic"/>
                <w:sz w:val="28"/>
                <w:szCs w:val="28"/>
              </w:rPr>
            </w:pPr>
            <w:r>
              <w:rPr>
                <w:rFonts w:ascii="Simplified Arabic" w:hAnsi="Simplified Arabic" w:cs="Simplified Arabic" w:hint="cs"/>
                <w:sz w:val="28"/>
                <w:szCs w:val="28"/>
                <w:rtl/>
              </w:rPr>
              <w:t>و</w:t>
            </w:r>
            <w:r w:rsidR="00983434" w:rsidRPr="006802DD">
              <w:rPr>
                <w:rFonts w:ascii="Simplified Arabic" w:hAnsi="Simplified Arabic" w:cs="Simplified Arabic" w:hint="cs"/>
                <w:sz w:val="28"/>
                <w:szCs w:val="28"/>
                <w:rtl/>
              </w:rPr>
              <w:t>يسمح للعارض حضور جلسة فض العروض.</w:t>
            </w:r>
          </w:p>
          <w:p w:rsidR="009134E9" w:rsidRPr="00ED7904" w:rsidRDefault="00C66479" w:rsidP="006802DD">
            <w:pPr>
              <w:spacing w:line="400" w:lineRule="exact"/>
              <w:rPr>
                <w:rFonts w:cs="Simplified Arabic"/>
                <w:b/>
                <w:bCs/>
                <w:sz w:val="28"/>
                <w:szCs w:val="28"/>
                <w:rtl/>
              </w:rPr>
            </w:pPr>
            <w:r>
              <w:rPr>
                <w:rFonts w:cs="Simplified Arabic" w:hint="cs"/>
                <w:b/>
                <w:bCs/>
                <w:sz w:val="28"/>
                <w:szCs w:val="28"/>
                <w:rtl/>
              </w:rPr>
              <w:t>ثانياً</w:t>
            </w:r>
            <w:r w:rsidR="009134E9" w:rsidRPr="00ED7904">
              <w:rPr>
                <w:rFonts w:cs="Simplified Arabic"/>
                <w:b/>
                <w:bCs/>
                <w:sz w:val="28"/>
                <w:szCs w:val="28"/>
                <w:rtl/>
              </w:rPr>
              <w:t>-</w:t>
            </w:r>
            <w:r w:rsidR="009134E9" w:rsidRPr="00ED7904">
              <w:rPr>
                <w:rFonts w:cs="Simplified Arabic"/>
                <w:b/>
                <w:bCs/>
                <w:sz w:val="28"/>
                <w:szCs w:val="28"/>
                <w:u w:val="single"/>
                <w:rtl/>
              </w:rPr>
              <w:t xml:space="preserve"> المواصفات الفنية المطلوبة</w:t>
            </w:r>
            <w:r w:rsidR="009134E9" w:rsidRPr="00ED7904">
              <w:rPr>
                <w:rFonts w:cs="Simplified Arabic"/>
                <w:b/>
                <w:bCs/>
                <w:sz w:val="28"/>
                <w:szCs w:val="28"/>
                <w:rtl/>
              </w:rPr>
              <w:t xml:space="preserve"> :</w:t>
            </w:r>
          </w:p>
          <w:p w:rsidR="009134E9" w:rsidRDefault="009134E9" w:rsidP="006802DD">
            <w:pPr>
              <w:numPr>
                <w:ilvl w:val="0"/>
                <w:numId w:val="30"/>
              </w:numPr>
              <w:spacing w:line="400" w:lineRule="exact"/>
              <w:ind w:left="360"/>
              <w:jc w:val="lowKashida"/>
              <w:rPr>
                <w:rFonts w:cs="Simplified Arabic"/>
                <w:sz w:val="28"/>
                <w:szCs w:val="28"/>
              </w:rPr>
            </w:pPr>
            <w:r>
              <w:rPr>
                <w:rFonts w:cs="Simplified Arabic" w:hint="cs"/>
                <w:sz w:val="28"/>
                <w:szCs w:val="28"/>
                <w:rtl/>
              </w:rPr>
              <w:t>المواصفات الف</w:t>
            </w:r>
            <w:r w:rsidR="009F0DE6">
              <w:rPr>
                <w:rFonts w:cs="Simplified Arabic" w:hint="cs"/>
                <w:sz w:val="28"/>
                <w:szCs w:val="28"/>
                <w:rtl/>
              </w:rPr>
              <w:t>نية محددة ومرفقة بهذا الدفتر وهي</w:t>
            </w:r>
            <w:r>
              <w:rPr>
                <w:rFonts w:cs="Simplified Arabic" w:hint="cs"/>
                <w:sz w:val="28"/>
                <w:szCs w:val="28"/>
                <w:rtl/>
              </w:rPr>
              <w:t xml:space="preserve"> جزءاً منه .</w:t>
            </w:r>
          </w:p>
          <w:p w:rsidR="009134E9" w:rsidRDefault="006802DD" w:rsidP="006802DD">
            <w:pPr>
              <w:numPr>
                <w:ilvl w:val="0"/>
                <w:numId w:val="30"/>
              </w:numPr>
              <w:spacing w:line="400" w:lineRule="exact"/>
              <w:ind w:left="360"/>
              <w:jc w:val="lowKashida"/>
              <w:rPr>
                <w:rFonts w:cs="Simplified Arabic"/>
                <w:sz w:val="28"/>
                <w:szCs w:val="28"/>
              </w:rPr>
            </w:pPr>
            <w:r w:rsidRPr="00B722E9">
              <w:rPr>
                <w:rFonts w:cs="Simplified Arabic" w:hint="cs"/>
                <w:sz w:val="28"/>
                <w:szCs w:val="28"/>
                <w:rtl/>
              </w:rPr>
              <w:t>على العارض أن يقدم في عرضه التزام خطي بدفتر الشروط الفنية لهذه المناقصة.</w:t>
            </w:r>
          </w:p>
          <w:p w:rsidR="009134E9" w:rsidRDefault="009134E9" w:rsidP="006802DD">
            <w:pPr>
              <w:numPr>
                <w:ilvl w:val="0"/>
                <w:numId w:val="30"/>
              </w:numPr>
              <w:spacing w:line="400" w:lineRule="exact"/>
              <w:ind w:left="360"/>
              <w:jc w:val="lowKashida"/>
              <w:rPr>
                <w:rFonts w:cs="Simplified Arabic"/>
                <w:sz w:val="28"/>
                <w:szCs w:val="28"/>
              </w:rPr>
            </w:pPr>
            <w:r>
              <w:rPr>
                <w:rFonts w:cs="Simplified Arabic" w:hint="cs"/>
                <w:sz w:val="28"/>
                <w:szCs w:val="28"/>
                <w:rtl/>
              </w:rPr>
              <w:t>العينات والنماذج : يلتزم العارض بتقديم عينة من كل نوع كافية للتجريب في المخبر وعلى الآلات كما يلي:</w:t>
            </w:r>
          </w:p>
          <w:p w:rsidR="009134E9" w:rsidRDefault="009134E9" w:rsidP="006802DD">
            <w:pPr>
              <w:numPr>
                <w:ilvl w:val="0"/>
                <w:numId w:val="4"/>
              </w:numPr>
              <w:spacing w:line="400" w:lineRule="exact"/>
              <w:jc w:val="lowKashida"/>
              <w:rPr>
                <w:rFonts w:cs="Simplified Arabic"/>
                <w:sz w:val="28"/>
                <w:szCs w:val="28"/>
              </w:rPr>
            </w:pPr>
            <w:r>
              <w:rPr>
                <w:rFonts w:cs="Simplified Arabic" w:hint="cs"/>
                <w:sz w:val="28"/>
                <w:szCs w:val="28"/>
                <w:rtl/>
              </w:rPr>
              <w:t>حبيبات البلاستيك : عينة /25/ كغ</w:t>
            </w:r>
            <w:r w:rsidRPr="000A59F8">
              <w:rPr>
                <w:rFonts w:cs="Simplified Arabic" w:hint="cs"/>
                <w:sz w:val="28"/>
                <w:szCs w:val="28"/>
                <w:rtl/>
              </w:rPr>
              <w:t xml:space="preserve"> </w:t>
            </w:r>
            <w:r>
              <w:rPr>
                <w:rFonts w:cs="Simplified Arabic" w:hint="cs"/>
                <w:sz w:val="28"/>
                <w:szCs w:val="28"/>
                <w:rtl/>
              </w:rPr>
              <w:t>من كل نوع</w:t>
            </w:r>
            <w:r w:rsidRPr="000A59F8">
              <w:rPr>
                <w:rFonts w:cs="Simplified Arabic" w:hint="cs"/>
                <w:sz w:val="28"/>
                <w:szCs w:val="28"/>
                <w:rtl/>
              </w:rPr>
              <w:t xml:space="preserve"> على أن تصل العينات مع العرض </w:t>
            </w:r>
            <w:r>
              <w:rPr>
                <w:rFonts w:cs="Simplified Arabic" w:hint="cs"/>
                <w:sz w:val="28"/>
                <w:szCs w:val="28"/>
                <w:rtl/>
              </w:rPr>
              <w:t>.</w:t>
            </w:r>
          </w:p>
          <w:p w:rsidR="009134E9" w:rsidRDefault="00AA5E9C" w:rsidP="006802DD">
            <w:pPr>
              <w:numPr>
                <w:ilvl w:val="0"/>
                <w:numId w:val="4"/>
              </w:numPr>
              <w:spacing w:line="400" w:lineRule="exact"/>
              <w:jc w:val="lowKashida"/>
              <w:rPr>
                <w:rFonts w:cs="Simplified Arabic"/>
                <w:sz w:val="28"/>
                <w:szCs w:val="28"/>
              </w:rPr>
            </w:pPr>
            <w:r>
              <w:rPr>
                <w:rFonts w:cs="Simplified Arabic" w:hint="cs"/>
                <w:sz w:val="28"/>
                <w:szCs w:val="28"/>
                <w:rtl/>
              </w:rPr>
              <w:t xml:space="preserve">توال البلاستيك </w:t>
            </w:r>
            <w:r w:rsidR="009134E9">
              <w:rPr>
                <w:rFonts w:cs="Simplified Arabic" w:hint="cs"/>
                <w:sz w:val="28"/>
                <w:szCs w:val="28"/>
                <w:rtl/>
              </w:rPr>
              <w:t xml:space="preserve">: عينة كافية للتجريب في المخبر وعلى الآلات </w:t>
            </w:r>
            <w:r w:rsidRPr="000A59F8">
              <w:rPr>
                <w:rFonts w:cs="Simplified Arabic" w:hint="cs"/>
                <w:sz w:val="28"/>
                <w:szCs w:val="28"/>
                <w:rtl/>
              </w:rPr>
              <w:t xml:space="preserve">على أن تصل العينات مع العرض </w:t>
            </w:r>
            <w:r>
              <w:rPr>
                <w:rFonts w:cs="Simplified Arabic" w:hint="cs"/>
                <w:sz w:val="28"/>
                <w:szCs w:val="28"/>
                <w:rtl/>
              </w:rPr>
              <w:t>.</w:t>
            </w:r>
          </w:p>
          <w:p w:rsidR="00443F28" w:rsidRDefault="009134E9" w:rsidP="006802DD">
            <w:pPr>
              <w:numPr>
                <w:ilvl w:val="0"/>
                <w:numId w:val="30"/>
              </w:numPr>
              <w:spacing w:line="400" w:lineRule="exact"/>
              <w:ind w:left="360"/>
              <w:jc w:val="lowKashida"/>
              <w:rPr>
                <w:rFonts w:cs="Simplified Arabic"/>
                <w:sz w:val="28"/>
                <w:szCs w:val="28"/>
              </w:rPr>
            </w:pPr>
            <w:r w:rsidRPr="000A59F8">
              <w:rPr>
                <w:rFonts w:cs="Simplified Arabic" w:hint="cs"/>
                <w:sz w:val="28"/>
                <w:szCs w:val="28"/>
                <w:rtl/>
              </w:rPr>
              <w:t xml:space="preserve">يهمل العرض الذي لم يتقدم بالعينة المطلوبة وفق ما هو موضح في المواصفات الفنية المرفقة </w:t>
            </w:r>
            <w:r w:rsidR="00D775F5">
              <w:rPr>
                <w:rFonts w:cs="Simplified Arabic" w:hint="cs"/>
                <w:sz w:val="28"/>
                <w:szCs w:val="28"/>
                <w:rtl/>
              </w:rPr>
              <w:t xml:space="preserve">ويستثنى من تقديم العينات المواد المعروضة من منشأ </w:t>
            </w:r>
            <w:r w:rsidR="00E8503D">
              <w:rPr>
                <w:rFonts w:cs="Simplified Arabic" w:hint="cs"/>
                <w:sz w:val="28"/>
                <w:szCs w:val="28"/>
                <w:rtl/>
              </w:rPr>
              <w:t xml:space="preserve">(شركة صانعة) </w:t>
            </w:r>
            <w:r w:rsidR="00D775F5">
              <w:rPr>
                <w:rFonts w:cs="Simplified Arabic" w:hint="cs"/>
                <w:sz w:val="28"/>
                <w:szCs w:val="28"/>
                <w:rtl/>
              </w:rPr>
              <w:t>مجرب</w:t>
            </w:r>
            <w:r w:rsidR="00E8503D">
              <w:rPr>
                <w:rFonts w:cs="Simplified Arabic" w:hint="cs"/>
                <w:sz w:val="28"/>
                <w:szCs w:val="28"/>
                <w:rtl/>
              </w:rPr>
              <w:t>ة</w:t>
            </w:r>
            <w:r w:rsidR="00D775F5">
              <w:rPr>
                <w:rFonts w:cs="Simplified Arabic" w:hint="cs"/>
                <w:sz w:val="28"/>
                <w:szCs w:val="28"/>
                <w:rtl/>
              </w:rPr>
              <w:t xml:space="preserve"> </w:t>
            </w:r>
            <w:r w:rsidR="00E8503D">
              <w:rPr>
                <w:rFonts w:cs="Simplified Arabic" w:hint="cs"/>
                <w:sz w:val="28"/>
                <w:szCs w:val="28"/>
                <w:rtl/>
              </w:rPr>
              <w:t xml:space="preserve">موادها </w:t>
            </w:r>
            <w:r w:rsidR="00D775F5">
              <w:rPr>
                <w:rFonts w:cs="Simplified Arabic" w:hint="cs"/>
                <w:sz w:val="28"/>
                <w:szCs w:val="28"/>
                <w:rtl/>
              </w:rPr>
              <w:t xml:space="preserve">لدينا سابقاً </w:t>
            </w:r>
            <w:r w:rsidR="00443F28">
              <w:rPr>
                <w:rFonts w:cs="Simplified Arabic" w:hint="cs"/>
                <w:sz w:val="28"/>
                <w:szCs w:val="28"/>
                <w:rtl/>
              </w:rPr>
              <w:t>.</w:t>
            </w:r>
          </w:p>
          <w:p w:rsidR="006802DD" w:rsidRDefault="006802DD" w:rsidP="006802DD">
            <w:pPr>
              <w:numPr>
                <w:ilvl w:val="0"/>
                <w:numId w:val="30"/>
              </w:numPr>
              <w:spacing w:line="400" w:lineRule="exact"/>
              <w:ind w:left="360"/>
              <w:jc w:val="lowKashida"/>
              <w:rPr>
                <w:rFonts w:ascii="Simplified Arabic" w:hAnsi="Simplified Arabic" w:cs="Simplified Arabic"/>
                <w:sz w:val="27"/>
                <w:szCs w:val="27"/>
              </w:rPr>
            </w:pPr>
            <w:r w:rsidRPr="00B722E9">
              <w:rPr>
                <w:rFonts w:ascii="Simplified Arabic" w:hAnsi="Simplified Arabic" w:cs="Simplified Arabic" w:hint="cs"/>
                <w:sz w:val="27"/>
                <w:szCs w:val="27"/>
                <w:rtl/>
              </w:rPr>
              <w:t xml:space="preserve">على المتعهد </w:t>
            </w:r>
            <w:r w:rsidRPr="00B722E9">
              <w:rPr>
                <w:rFonts w:ascii="Simplified Arabic" w:hAnsi="Simplified Arabic" w:cs="Simplified Arabic"/>
                <w:sz w:val="27"/>
                <w:szCs w:val="27"/>
                <w:rtl/>
              </w:rPr>
              <w:t xml:space="preserve">إرفاق كل </w:t>
            </w:r>
            <w:r w:rsidRPr="00B722E9">
              <w:rPr>
                <w:rFonts w:ascii="Simplified Arabic" w:hAnsi="Simplified Arabic" w:cs="Simplified Arabic" w:hint="cs"/>
                <w:sz w:val="27"/>
                <w:szCs w:val="27"/>
                <w:rtl/>
              </w:rPr>
              <w:t>كمية موردة</w:t>
            </w:r>
            <w:r w:rsidRPr="00B722E9">
              <w:rPr>
                <w:rFonts w:ascii="Simplified Arabic" w:hAnsi="Simplified Arabic" w:cs="Simplified Arabic"/>
                <w:sz w:val="27"/>
                <w:szCs w:val="27"/>
                <w:rtl/>
              </w:rPr>
              <w:t xml:space="preserve"> بشهادة مخبرية </w:t>
            </w:r>
            <w:r w:rsidRPr="00B722E9">
              <w:rPr>
                <w:rFonts w:ascii="Simplified Arabic" w:hAnsi="Simplified Arabic" w:cs="Simplified Arabic" w:hint="cs"/>
                <w:sz w:val="27"/>
                <w:szCs w:val="27"/>
                <w:rtl/>
              </w:rPr>
              <w:t xml:space="preserve">صادرة عن الشركة الصانعة </w:t>
            </w:r>
            <w:r w:rsidRPr="00B722E9">
              <w:rPr>
                <w:rFonts w:ascii="Simplified Arabic" w:hAnsi="Simplified Arabic" w:cs="Simplified Arabic"/>
                <w:sz w:val="27"/>
                <w:szCs w:val="27"/>
                <w:rtl/>
              </w:rPr>
              <w:t>تبين المواصفات الفنية للمواد الموردة</w:t>
            </w:r>
          </w:p>
          <w:p w:rsidR="006802DD" w:rsidRDefault="006802DD" w:rsidP="006802DD">
            <w:pPr>
              <w:numPr>
                <w:ilvl w:val="0"/>
                <w:numId w:val="30"/>
              </w:numPr>
              <w:spacing w:line="400" w:lineRule="exact"/>
              <w:ind w:left="360"/>
              <w:jc w:val="lowKashida"/>
              <w:rPr>
                <w:rFonts w:cs="Simplified Arabic"/>
                <w:noProof/>
                <w:sz w:val="28"/>
                <w:szCs w:val="28"/>
                <w:rtl/>
              </w:rPr>
            </w:pPr>
            <w:r w:rsidRPr="00B722E9">
              <w:rPr>
                <w:rFonts w:ascii="Simplified Arabic" w:hAnsi="Simplified Arabic" w:cs="Simplified Arabic"/>
                <w:noProof/>
                <w:sz w:val="28"/>
                <w:szCs w:val="28"/>
                <w:rtl/>
                <w:lang w:eastAsia="ar-SA"/>
              </w:rPr>
              <w:t>التعبئة والتغليف حسب ما ورد في المواصفات الفنية 0</w:t>
            </w:r>
          </w:p>
          <w:p w:rsidR="006802DD" w:rsidRPr="00845B46" w:rsidRDefault="006802DD" w:rsidP="006802DD">
            <w:pPr>
              <w:jc w:val="center"/>
              <w:rPr>
                <w:rFonts w:cs="Simplified Arabic"/>
                <w:color w:val="000000"/>
                <w:sz w:val="28"/>
                <w:szCs w:val="28"/>
                <w:rtl/>
              </w:rPr>
            </w:pPr>
            <w:r w:rsidRPr="00845B46">
              <w:rPr>
                <w:rFonts w:cs="Simplified Arabic" w:hint="cs"/>
                <w:color w:val="000000"/>
                <w:sz w:val="28"/>
                <w:szCs w:val="28"/>
                <w:rtl/>
              </w:rPr>
              <w:t>المدير التجاري                    التنمية الإدارية                      المدير المالي</w:t>
            </w:r>
          </w:p>
          <w:p w:rsidR="00BE0F91" w:rsidRDefault="00BE0F91" w:rsidP="006802DD">
            <w:pPr>
              <w:tabs>
                <w:tab w:val="left" w:pos="2436"/>
              </w:tabs>
              <w:rPr>
                <w:rFonts w:cs="Simplified Arabic"/>
                <w:b/>
                <w:bCs/>
                <w:color w:val="000000"/>
                <w:sz w:val="28"/>
                <w:szCs w:val="28"/>
                <w:rtl/>
              </w:rPr>
            </w:pPr>
            <w:r>
              <w:rPr>
                <w:rFonts w:cs="Simplified Arabic" w:hint="cs"/>
                <w:b/>
                <w:bCs/>
                <w:color w:val="000000"/>
                <w:sz w:val="28"/>
                <w:szCs w:val="28"/>
                <w:rtl/>
              </w:rPr>
              <w:t xml:space="preserve">                                                   </w:t>
            </w:r>
          </w:p>
          <w:p w:rsidR="006802DD" w:rsidRPr="00BE5F38" w:rsidRDefault="00BE0F91" w:rsidP="006802DD">
            <w:pPr>
              <w:tabs>
                <w:tab w:val="left" w:pos="2436"/>
              </w:tabs>
              <w:rPr>
                <w:rFonts w:cs="Simplified Arabic"/>
                <w:b/>
                <w:bCs/>
                <w:color w:val="000000"/>
                <w:sz w:val="28"/>
                <w:szCs w:val="28"/>
                <w:rtl/>
              </w:rPr>
            </w:pPr>
            <w:r>
              <w:rPr>
                <w:rFonts w:cs="Simplified Arabic" w:hint="cs"/>
                <w:b/>
                <w:bCs/>
                <w:color w:val="000000"/>
                <w:sz w:val="28"/>
                <w:szCs w:val="28"/>
                <w:rtl/>
              </w:rPr>
              <w:t xml:space="preserve">                                                     شوهد و صدق</w:t>
            </w:r>
          </w:p>
          <w:p w:rsidR="006802DD" w:rsidRPr="00BE5F38" w:rsidRDefault="006802DD" w:rsidP="006802DD">
            <w:pPr>
              <w:jc w:val="center"/>
              <w:rPr>
                <w:rFonts w:ascii="Arial" w:hAnsi="Arial"/>
                <w:color w:val="000000"/>
                <w:sz w:val="28"/>
                <w:szCs w:val="28"/>
                <w:rtl/>
              </w:rPr>
            </w:pPr>
            <w:r w:rsidRPr="00BE5F38">
              <w:rPr>
                <w:rFonts w:cs="Simplified Arabic" w:hint="cs"/>
                <w:color w:val="000000"/>
                <w:sz w:val="28"/>
                <w:szCs w:val="28"/>
                <w:rtl/>
              </w:rPr>
              <w:t>المديـر العـام</w:t>
            </w:r>
          </w:p>
          <w:p w:rsidR="00FD212E" w:rsidRDefault="006802DD" w:rsidP="006802DD">
            <w:pPr>
              <w:jc w:val="center"/>
              <w:rPr>
                <w:rFonts w:ascii="Simplified Arabic" w:hAnsi="Simplified Arabic" w:cs="Simplified Arabic"/>
                <w:sz w:val="28"/>
                <w:szCs w:val="28"/>
                <w:rtl/>
              </w:rPr>
            </w:pPr>
            <w:r w:rsidRPr="00BE5F38">
              <w:rPr>
                <w:rFonts w:cs="Simplified Arabic"/>
                <w:color w:val="000000"/>
                <w:sz w:val="28"/>
                <w:szCs w:val="28"/>
                <w:rtl/>
              </w:rPr>
              <w:t xml:space="preserve">المهندس </w:t>
            </w:r>
            <w:r w:rsidRPr="00BE5F38">
              <w:rPr>
                <w:rFonts w:ascii="Simplified Arabic" w:hAnsi="Simplified Arabic" w:cs="Simplified Arabic"/>
                <w:sz w:val="28"/>
                <w:szCs w:val="28"/>
                <w:rtl/>
              </w:rPr>
              <w:t>عبد اللطيف نعسان</w:t>
            </w:r>
          </w:p>
          <w:p w:rsidR="003B25C1" w:rsidRDefault="003B25C1" w:rsidP="006802DD">
            <w:pPr>
              <w:jc w:val="center"/>
              <w:rPr>
                <w:rFonts w:ascii="Simplified Arabic" w:hAnsi="Simplified Arabic" w:cs="Simplified Arabic" w:hint="cs"/>
                <w:sz w:val="28"/>
                <w:szCs w:val="28"/>
                <w:rtl/>
              </w:rPr>
            </w:pPr>
          </w:p>
          <w:p w:rsidR="00EF6907" w:rsidRDefault="00EF6907" w:rsidP="006802DD">
            <w:pPr>
              <w:jc w:val="center"/>
              <w:rPr>
                <w:rFonts w:ascii="Simplified Arabic" w:hAnsi="Simplified Arabic" w:cs="Simplified Arabic" w:hint="cs"/>
                <w:sz w:val="28"/>
                <w:szCs w:val="28"/>
                <w:rtl/>
              </w:rPr>
            </w:pPr>
          </w:p>
          <w:p w:rsidR="00EF6907" w:rsidRDefault="00EF6907" w:rsidP="006802DD">
            <w:pPr>
              <w:jc w:val="center"/>
              <w:rPr>
                <w:rFonts w:ascii="Simplified Arabic" w:hAnsi="Simplified Arabic" w:cs="Simplified Arabic" w:hint="cs"/>
                <w:sz w:val="28"/>
                <w:szCs w:val="28"/>
                <w:rtl/>
              </w:rPr>
            </w:pPr>
          </w:p>
          <w:p w:rsidR="008E006C" w:rsidRPr="0017216E" w:rsidRDefault="008E006C" w:rsidP="008E006C">
            <w:pPr>
              <w:jc w:val="center"/>
              <w:rPr>
                <w:rFonts w:ascii="Arial Black" w:hAnsi="Arial Black" w:cs="Arial Black"/>
                <w:b/>
                <w:sz w:val="24"/>
                <w:u w:val="single"/>
              </w:rPr>
            </w:pPr>
            <w:r w:rsidRPr="0017216E">
              <w:rPr>
                <w:u w:val="single"/>
                <w:rtl/>
              </w:rPr>
              <w:lastRenderedPageBreak/>
              <w:br w:type="page"/>
            </w:r>
            <w:r w:rsidRPr="0017216E">
              <w:rPr>
                <w:rFonts w:ascii="Arial Black" w:hAnsi="Arial Black" w:cs="Arial Black"/>
                <w:b/>
                <w:sz w:val="24"/>
                <w:u w:val="single"/>
              </w:rPr>
              <w:t>Technical Conditions of PVC Compounds</w:t>
            </w:r>
          </w:p>
          <w:p w:rsidR="008E006C" w:rsidRPr="006905DA" w:rsidRDefault="008E006C" w:rsidP="008943FA">
            <w:pPr>
              <w:widowControl w:val="0"/>
              <w:autoSpaceDE w:val="0"/>
              <w:autoSpaceDN w:val="0"/>
              <w:bidi w:val="0"/>
              <w:adjustRightInd w:val="0"/>
              <w:spacing w:line="300" w:lineRule="exact"/>
              <w:ind w:left="176" w:hanging="249"/>
              <w:rPr>
                <w:sz w:val="27"/>
                <w:szCs w:val="27"/>
              </w:rPr>
            </w:pPr>
            <w:r w:rsidRPr="006905DA">
              <w:rPr>
                <w:sz w:val="27"/>
                <w:szCs w:val="27"/>
              </w:rPr>
              <w:t>1.</w:t>
            </w:r>
            <w:r w:rsidRPr="006905DA">
              <w:rPr>
                <w:sz w:val="27"/>
                <w:szCs w:val="27"/>
              </w:rPr>
              <w:tab/>
              <w:t>Scope:  This specification covers the requirements of PVC compounds used for insulation &amp; filling of electrical cables as per VDE 209/3.69 suitable for operation temperature of 70 ºC.</w:t>
            </w:r>
          </w:p>
          <w:p w:rsidR="008E006C" w:rsidRPr="006905DA" w:rsidRDefault="008E006C" w:rsidP="008943FA">
            <w:pPr>
              <w:widowControl w:val="0"/>
              <w:autoSpaceDE w:val="0"/>
              <w:autoSpaceDN w:val="0"/>
              <w:bidi w:val="0"/>
              <w:adjustRightInd w:val="0"/>
              <w:spacing w:line="300" w:lineRule="exact"/>
              <w:ind w:left="176" w:hanging="284"/>
              <w:rPr>
                <w:sz w:val="27"/>
                <w:szCs w:val="27"/>
              </w:rPr>
            </w:pPr>
            <w:r w:rsidRPr="006905DA">
              <w:rPr>
                <w:sz w:val="27"/>
                <w:szCs w:val="27"/>
              </w:rPr>
              <w:t>2. Quality requirement: The material (PVC) shall be supplied in uniform of granules free from contamination, fines and other defects. The material must present good results on cable-insulation and sheathing machines. It must give a smooth, glossy, brilliant and homogeneous product.</w:t>
            </w:r>
          </w:p>
          <w:p w:rsidR="008E006C" w:rsidRPr="006905DA" w:rsidRDefault="008E006C" w:rsidP="008943FA">
            <w:pPr>
              <w:bidi w:val="0"/>
              <w:spacing w:line="300" w:lineRule="exact"/>
              <w:ind w:left="176"/>
              <w:rPr>
                <w:sz w:val="27"/>
                <w:szCs w:val="27"/>
              </w:rPr>
            </w:pPr>
            <w:r w:rsidRPr="006905DA">
              <w:rPr>
                <w:sz w:val="27"/>
                <w:szCs w:val="27"/>
              </w:rPr>
              <w:t>The material (Filling PVC) shall be used as a filling or a bedding compound. The main purpose is to bind the cores together and give the cable a round shape after laying up. The compound should be easily possible on PVC extruders under normal conditions of extrusion, and must not stick with the laid up cores, and should give a smooth surface finish.</w:t>
            </w:r>
          </w:p>
          <w:tbl>
            <w:tblPr>
              <w:tblW w:w="107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74"/>
              <w:gridCol w:w="851"/>
              <w:gridCol w:w="1701"/>
              <w:gridCol w:w="1055"/>
              <w:gridCol w:w="1741"/>
              <w:gridCol w:w="1727"/>
            </w:tblGrid>
            <w:tr w:rsidR="002220A9" w:rsidTr="006905DA">
              <w:trPr>
                <w:trHeight w:val="150"/>
                <w:jc w:val="center"/>
              </w:trPr>
              <w:tc>
                <w:tcPr>
                  <w:tcW w:w="3674" w:type="dxa"/>
                  <w:tcBorders>
                    <w:top w:val="single" w:sz="4" w:space="0" w:color="auto"/>
                    <w:left w:val="single" w:sz="4" w:space="0" w:color="auto"/>
                    <w:bottom w:val="single" w:sz="4" w:space="0" w:color="auto"/>
                    <w:right w:val="single" w:sz="4" w:space="0" w:color="auto"/>
                  </w:tcBorders>
                  <w:vAlign w:val="center"/>
                  <w:hideMark/>
                </w:tcPr>
                <w:p w:rsidR="002220A9" w:rsidRPr="001831A5" w:rsidRDefault="002220A9" w:rsidP="002220A9">
                  <w:pPr>
                    <w:pStyle w:val="5"/>
                    <w:bidi w:val="0"/>
                    <w:ind w:hanging="354"/>
                    <w:jc w:val="left"/>
                    <w:rPr>
                      <w:b/>
                      <w:bCs/>
                      <w:sz w:val="24"/>
                      <w:szCs w:val="24"/>
                    </w:rPr>
                  </w:pPr>
                  <w:r w:rsidRPr="001831A5">
                    <w:rPr>
                      <w:b/>
                      <w:bCs/>
                      <w:sz w:val="24"/>
                      <w:szCs w:val="24"/>
                    </w:rPr>
                    <w:t>P  ROPERTIES</w:t>
                  </w:r>
                </w:p>
              </w:tc>
              <w:tc>
                <w:tcPr>
                  <w:tcW w:w="851" w:type="dxa"/>
                  <w:tcBorders>
                    <w:top w:val="single" w:sz="4" w:space="0" w:color="auto"/>
                    <w:left w:val="single" w:sz="4" w:space="0" w:color="auto"/>
                    <w:bottom w:val="single" w:sz="4" w:space="0" w:color="auto"/>
                    <w:right w:val="single" w:sz="4" w:space="0" w:color="auto"/>
                  </w:tcBorders>
                  <w:vAlign w:val="center"/>
                  <w:hideMark/>
                </w:tcPr>
                <w:p w:rsidR="002220A9" w:rsidRDefault="002220A9">
                  <w:pPr>
                    <w:widowControl w:val="0"/>
                    <w:tabs>
                      <w:tab w:val="decimal" w:pos="1099"/>
                      <w:tab w:val="left" w:pos="1224"/>
                      <w:tab w:val="decimal" w:pos="1893"/>
                      <w:tab w:val="right" w:pos="2392"/>
                    </w:tabs>
                    <w:autoSpaceDE w:val="0"/>
                    <w:autoSpaceDN w:val="0"/>
                    <w:bidi w:val="0"/>
                    <w:adjustRightInd w:val="0"/>
                    <w:jc w:val="center"/>
                    <w:rPr>
                      <w:b/>
                      <w:bCs/>
                    </w:rPr>
                  </w:pPr>
                  <w:r>
                    <w:rPr>
                      <w:b/>
                      <w:bCs/>
                    </w:rPr>
                    <w:t>UNIT</w:t>
                  </w:r>
                </w:p>
              </w:tc>
              <w:tc>
                <w:tcPr>
                  <w:tcW w:w="1701" w:type="dxa"/>
                  <w:tcBorders>
                    <w:top w:val="single" w:sz="4" w:space="0" w:color="auto"/>
                    <w:left w:val="single" w:sz="4" w:space="0" w:color="auto"/>
                    <w:bottom w:val="single" w:sz="4" w:space="0" w:color="auto"/>
                    <w:right w:val="single" w:sz="4" w:space="0" w:color="auto"/>
                  </w:tcBorders>
                  <w:vAlign w:val="center"/>
                  <w:hideMark/>
                </w:tcPr>
                <w:p w:rsidR="002220A9" w:rsidRDefault="002220A9">
                  <w:pPr>
                    <w:widowControl w:val="0"/>
                    <w:autoSpaceDE w:val="0"/>
                    <w:autoSpaceDN w:val="0"/>
                    <w:bidi w:val="0"/>
                    <w:adjustRightInd w:val="0"/>
                    <w:jc w:val="center"/>
                    <w:rPr>
                      <w:b/>
                      <w:bCs/>
                    </w:rPr>
                  </w:pPr>
                  <w:r>
                    <w:rPr>
                      <w:b/>
                      <w:bCs/>
                    </w:rPr>
                    <w:t>TEST METHOD</w:t>
                  </w:r>
                </w:p>
              </w:tc>
              <w:tc>
                <w:tcPr>
                  <w:tcW w:w="4523" w:type="dxa"/>
                  <w:gridSpan w:val="3"/>
                  <w:tcBorders>
                    <w:top w:val="single" w:sz="4" w:space="0" w:color="auto"/>
                    <w:left w:val="single" w:sz="4" w:space="0" w:color="auto"/>
                    <w:bottom w:val="single" w:sz="4" w:space="0" w:color="auto"/>
                    <w:right w:val="single" w:sz="4" w:space="0" w:color="auto"/>
                  </w:tcBorders>
                  <w:hideMark/>
                </w:tcPr>
                <w:p w:rsidR="002220A9" w:rsidRDefault="002220A9">
                  <w:pPr>
                    <w:widowControl w:val="0"/>
                    <w:tabs>
                      <w:tab w:val="right" w:pos="2392"/>
                    </w:tabs>
                    <w:autoSpaceDE w:val="0"/>
                    <w:autoSpaceDN w:val="0"/>
                    <w:bidi w:val="0"/>
                    <w:adjustRightInd w:val="0"/>
                    <w:jc w:val="center"/>
                    <w:rPr>
                      <w:b/>
                      <w:bCs/>
                    </w:rPr>
                  </w:pPr>
                  <w:r>
                    <w:rPr>
                      <w:b/>
                      <w:bCs/>
                    </w:rPr>
                    <w:t>REQUIREMENT</w:t>
                  </w:r>
                </w:p>
              </w:tc>
            </w:tr>
            <w:tr w:rsidR="00CD3D6A" w:rsidTr="006905DA">
              <w:trPr>
                <w:trHeight w:val="150"/>
                <w:jc w:val="center"/>
              </w:trPr>
              <w:tc>
                <w:tcPr>
                  <w:tcW w:w="3674" w:type="dxa"/>
                  <w:tcBorders>
                    <w:top w:val="single" w:sz="4" w:space="0" w:color="auto"/>
                    <w:left w:val="single" w:sz="4" w:space="0" w:color="auto"/>
                    <w:bottom w:val="single" w:sz="4" w:space="0" w:color="auto"/>
                    <w:right w:val="single" w:sz="4" w:space="0" w:color="auto"/>
                  </w:tcBorders>
                  <w:vAlign w:val="center"/>
                  <w:hideMark/>
                </w:tcPr>
                <w:p w:rsidR="002220A9" w:rsidRPr="001831A5" w:rsidRDefault="002220A9">
                  <w:pPr>
                    <w:pStyle w:val="5"/>
                    <w:bidi w:val="0"/>
                    <w:jc w:val="left"/>
                    <w:rPr>
                      <w:b/>
                      <w:bCs/>
                      <w:sz w:val="24"/>
                      <w:szCs w:val="24"/>
                    </w:rPr>
                  </w:pPr>
                  <w:r w:rsidRPr="001831A5">
                    <w:rPr>
                      <w:b/>
                      <w:bCs/>
                      <w:sz w:val="24"/>
                      <w:szCs w:val="24"/>
                    </w:rPr>
                    <w:t>Type</w:t>
                  </w:r>
                </w:p>
              </w:tc>
              <w:tc>
                <w:tcPr>
                  <w:tcW w:w="851" w:type="dxa"/>
                  <w:tcBorders>
                    <w:top w:val="single" w:sz="4" w:space="0" w:color="auto"/>
                    <w:left w:val="single" w:sz="4" w:space="0" w:color="auto"/>
                    <w:bottom w:val="single" w:sz="4" w:space="0" w:color="auto"/>
                    <w:right w:val="single" w:sz="4" w:space="0" w:color="auto"/>
                  </w:tcBorders>
                  <w:vAlign w:val="center"/>
                </w:tcPr>
                <w:p w:rsidR="002220A9" w:rsidRDefault="002220A9">
                  <w:pPr>
                    <w:widowControl w:val="0"/>
                    <w:tabs>
                      <w:tab w:val="decimal" w:pos="1099"/>
                      <w:tab w:val="left" w:pos="1224"/>
                      <w:tab w:val="decimal" w:pos="1893"/>
                      <w:tab w:val="right" w:pos="2392"/>
                    </w:tabs>
                    <w:autoSpaceDE w:val="0"/>
                    <w:autoSpaceDN w:val="0"/>
                    <w:bidi w:val="0"/>
                    <w:adjustRightInd w:val="0"/>
                    <w:rPr>
                      <w:b/>
                      <w:bCs/>
                    </w:rPr>
                  </w:pPr>
                </w:p>
              </w:tc>
              <w:tc>
                <w:tcPr>
                  <w:tcW w:w="1701" w:type="dxa"/>
                  <w:tcBorders>
                    <w:top w:val="single" w:sz="4" w:space="0" w:color="auto"/>
                    <w:left w:val="single" w:sz="4" w:space="0" w:color="auto"/>
                    <w:bottom w:val="single" w:sz="4" w:space="0" w:color="auto"/>
                    <w:right w:val="single" w:sz="4" w:space="0" w:color="auto"/>
                  </w:tcBorders>
                  <w:vAlign w:val="center"/>
                </w:tcPr>
                <w:p w:rsidR="002220A9" w:rsidRDefault="002220A9">
                  <w:pPr>
                    <w:widowControl w:val="0"/>
                    <w:tabs>
                      <w:tab w:val="decimal" w:pos="1099"/>
                      <w:tab w:val="left" w:pos="1224"/>
                      <w:tab w:val="decimal" w:pos="1893"/>
                      <w:tab w:val="right" w:pos="2392"/>
                    </w:tabs>
                    <w:autoSpaceDE w:val="0"/>
                    <w:autoSpaceDN w:val="0"/>
                    <w:bidi w:val="0"/>
                    <w:adjustRightInd w:val="0"/>
                    <w:rPr>
                      <w:b/>
                      <w:bCs/>
                    </w:rPr>
                  </w:pPr>
                </w:p>
              </w:tc>
              <w:tc>
                <w:tcPr>
                  <w:tcW w:w="1055" w:type="dxa"/>
                  <w:tcBorders>
                    <w:top w:val="single" w:sz="4" w:space="0" w:color="auto"/>
                    <w:left w:val="single" w:sz="4" w:space="0" w:color="auto"/>
                    <w:bottom w:val="single" w:sz="4" w:space="0" w:color="auto"/>
                    <w:right w:val="single" w:sz="4" w:space="0" w:color="auto"/>
                  </w:tcBorders>
                  <w:vAlign w:val="center"/>
                  <w:hideMark/>
                </w:tcPr>
                <w:p w:rsidR="002220A9" w:rsidRDefault="002220A9">
                  <w:pPr>
                    <w:widowControl w:val="0"/>
                    <w:tabs>
                      <w:tab w:val="decimal" w:pos="1099"/>
                      <w:tab w:val="left" w:pos="1224"/>
                    </w:tabs>
                    <w:autoSpaceDE w:val="0"/>
                    <w:autoSpaceDN w:val="0"/>
                    <w:bidi w:val="0"/>
                    <w:adjustRightInd w:val="0"/>
                    <w:jc w:val="center"/>
                    <w:rPr>
                      <w:b/>
                      <w:bCs/>
                    </w:rPr>
                  </w:pPr>
                  <w:r>
                    <w:rPr>
                      <w:b/>
                      <w:bCs/>
                    </w:rPr>
                    <w:t>YJ4</w:t>
                  </w:r>
                </w:p>
              </w:tc>
              <w:tc>
                <w:tcPr>
                  <w:tcW w:w="1741" w:type="dxa"/>
                  <w:tcBorders>
                    <w:top w:val="single" w:sz="4" w:space="0" w:color="auto"/>
                    <w:left w:val="single" w:sz="4" w:space="0" w:color="auto"/>
                    <w:bottom w:val="single" w:sz="4" w:space="0" w:color="auto"/>
                    <w:right w:val="single" w:sz="4" w:space="0" w:color="auto"/>
                  </w:tcBorders>
                  <w:vAlign w:val="center"/>
                  <w:hideMark/>
                </w:tcPr>
                <w:p w:rsidR="002220A9" w:rsidRDefault="002220A9">
                  <w:pPr>
                    <w:widowControl w:val="0"/>
                    <w:autoSpaceDE w:val="0"/>
                    <w:autoSpaceDN w:val="0"/>
                    <w:bidi w:val="0"/>
                    <w:adjustRightInd w:val="0"/>
                    <w:jc w:val="center"/>
                    <w:rPr>
                      <w:b/>
                      <w:bCs/>
                    </w:rPr>
                  </w:pPr>
                  <w:r>
                    <w:rPr>
                      <w:b/>
                      <w:bCs/>
                    </w:rPr>
                    <w:t>YM2</w:t>
                  </w:r>
                </w:p>
              </w:tc>
              <w:tc>
                <w:tcPr>
                  <w:tcW w:w="1727" w:type="dxa"/>
                  <w:tcBorders>
                    <w:top w:val="single" w:sz="4" w:space="0" w:color="auto"/>
                    <w:left w:val="single" w:sz="4" w:space="0" w:color="auto"/>
                    <w:bottom w:val="single" w:sz="4" w:space="0" w:color="auto"/>
                    <w:right w:val="single" w:sz="4" w:space="0" w:color="auto"/>
                  </w:tcBorders>
                  <w:vAlign w:val="center"/>
                  <w:hideMark/>
                </w:tcPr>
                <w:p w:rsidR="002220A9" w:rsidRDefault="002220A9" w:rsidP="00AF5624">
                  <w:pPr>
                    <w:widowControl w:val="0"/>
                    <w:tabs>
                      <w:tab w:val="right" w:pos="2392"/>
                    </w:tabs>
                    <w:autoSpaceDE w:val="0"/>
                    <w:autoSpaceDN w:val="0"/>
                    <w:bidi w:val="0"/>
                    <w:adjustRightInd w:val="0"/>
                    <w:jc w:val="center"/>
                    <w:rPr>
                      <w:b/>
                      <w:bCs/>
                    </w:rPr>
                  </w:pPr>
                  <w:r>
                    <w:rPr>
                      <w:b/>
                      <w:bCs/>
                    </w:rPr>
                    <w:t>Filling PVC</w:t>
                  </w:r>
                </w:p>
              </w:tc>
            </w:tr>
            <w:tr w:rsidR="00CD3D6A" w:rsidTr="006905DA">
              <w:trPr>
                <w:trHeight w:val="335"/>
                <w:jc w:val="center"/>
              </w:trPr>
              <w:tc>
                <w:tcPr>
                  <w:tcW w:w="3674" w:type="dxa"/>
                  <w:tcBorders>
                    <w:top w:val="single" w:sz="4" w:space="0" w:color="auto"/>
                    <w:left w:val="single" w:sz="4" w:space="0" w:color="auto"/>
                    <w:bottom w:val="single" w:sz="4" w:space="0" w:color="auto"/>
                    <w:right w:val="single" w:sz="4" w:space="0" w:color="auto"/>
                  </w:tcBorders>
                  <w:vAlign w:val="center"/>
                  <w:hideMark/>
                </w:tcPr>
                <w:p w:rsidR="002220A9" w:rsidRPr="001831A5" w:rsidRDefault="002220A9">
                  <w:pPr>
                    <w:widowControl w:val="0"/>
                    <w:autoSpaceDE w:val="0"/>
                    <w:autoSpaceDN w:val="0"/>
                    <w:bidi w:val="0"/>
                    <w:adjustRightInd w:val="0"/>
                    <w:rPr>
                      <w:b/>
                      <w:bCs/>
                      <w:sz w:val="24"/>
                      <w:szCs w:val="24"/>
                    </w:rPr>
                  </w:pPr>
                  <w:r w:rsidRPr="001831A5">
                    <w:rPr>
                      <w:b/>
                      <w:bCs/>
                      <w:sz w:val="24"/>
                      <w:szCs w:val="24"/>
                    </w:rPr>
                    <w:t>Color</w:t>
                  </w:r>
                </w:p>
              </w:tc>
              <w:tc>
                <w:tcPr>
                  <w:tcW w:w="851" w:type="dxa"/>
                  <w:tcBorders>
                    <w:top w:val="single" w:sz="4" w:space="0" w:color="auto"/>
                    <w:left w:val="single" w:sz="4" w:space="0" w:color="auto"/>
                    <w:bottom w:val="single" w:sz="4" w:space="0" w:color="auto"/>
                    <w:right w:val="single" w:sz="4" w:space="0" w:color="auto"/>
                  </w:tcBorders>
                  <w:vAlign w:val="center"/>
                </w:tcPr>
                <w:p w:rsidR="002220A9" w:rsidRDefault="002220A9">
                  <w:pPr>
                    <w:widowControl w:val="0"/>
                    <w:tabs>
                      <w:tab w:val="decimal" w:pos="1099"/>
                      <w:tab w:val="left" w:pos="1224"/>
                      <w:tab w:val="decimal" w:pos="1893"/>
                      <w:tab w:val="right" w:pos="2392"/>
                    </w:tabs>
                    <w:autoSpaceDE w:val="0"/>
                    <w:autoSpaceDN w:val="0"/>
                    <w:bidi w:val="0"/>
                    <w:adjustRightInd w:val="0"/>
                    <w:rPr>
                      <w:b/>
                      <w:bCs/>
                    </w:rPr>
                  </w:pPr>
                </w:p>
              </w:tc>
              <w:tc>
                <w:tcPr>
                  <w:tcW w:w="1701" w:type="dxa"/>
                  <w:tcBorders>
                    <w:top w:val="single" w:sz="4" w:space="0" w:color="auto"/>
                    <w:left w:val="single" w:sz="4" w:space="0" w:color="auto"/>
                    <w:bottom w:val="single" w:sz="4" w:space="0" w:color="auto"/>
                    <w:right w:val="single" w:sz="4" w:space="0" w:color="auto"/>
                  </w:tcBorders>
                  <w:vAlign w:val="center"/>
                </w:tcPr>
                <w:p w:rsidR="002220A9" w:rsidRDefault="002220A9">
                  <w:pPr>
                    <w:widowControl w:val="0"/>
                    <w:tabs>
                      <w:tab w:val="decimal" w:pos="1099"/>
                      <w:tab w:val="left" w:pos="1224"/>
                      <w:tab w:val="decimal" w:pos="1893"/>
                      <w:tab w:val="right" w:pos="2392"/>
                    </w:tabs>
                    <w:autoSpaceDE w:val="0"/>
                    <w:autoSpaceDN w:val="0"/>
                    <w:bidi w:val="0"/>
                    <w:adjustRightInd w:val="0"/>
                    <w:rPr>
                      <w:b/>
                      <w:bCs/>
                    </w:rPr>
                  </w:pPr>
                </w:p>
              </w:tc>
              <w:tc>
                <w:tcPr>
                  <w:tcW w:w="1055" w:type="dxa"/>
                  <w:tcBorders>
                    <w:top w:val="single" w:sz="4" w:space="0" w:color="auto"/>
                    <w:left w:val="single" w:sz="4" w:space="0" w:color="auto"/>
                    <w:bottom w:val="single" w:sz="4" w:space="0" w:color="auto"/>
                    <w:right w:val="single" w:sz="4" w:space="0" w:color="auto"/>
                  </w:tcBorders>
                  <w:vAlign w:val="center"/>
                  <w:hideMark/>
                </w:tcPr>
                <w:p w:rsidR="002220A9" w:rsidRDefault="002220A9">
                  <w:pPr>
                    <w:widowControl w:val="0"/>
                    <w:autoSpaceDE w:val="0"/>
                    <w:autoSpaceDN w:val="0"/>
                    <w:bidi w:val="0"/>
                    <w:adjustRightInd w:val="0"/>
                    <w:jc w:val="center"/>
                    <w:rPr>
                      <w:b/>
                      <w:bCs/>
                    </w:rPr>
                  </w:pPr>
                  <w:r>
                    <w:rPr>
                      <w:b/>
                      <w:bCs/>
                    </w:rPr>
                    <w:t>Natural</w:t>
                  </w:r>
                </w:p>
              </w:tc>
              <w:tc>
                <w:tcPr>
                  <w:tcW w:w="1741" w:type="dxa"/>
                  <w:tcBorders>
                    <w:top w:val="single" w:sz="4" w:space="0" w:color="auto"/>
                    <w:left w:val="single" w:sz="4" w:space="0" w:color="auto"/>
                    <w:bottom w:val="single" w:sz="4" w:space="0" w:color="auto"/>
                    <w:right w:val="single" w:sz="4" w:space="0" w:color="auto"/>
                  </w:tcBorders>
                  <w:vAlign w:val="center"/>
                  <w:hideMark/>
                </w:tcPr>
                <w:p w:rsidR="002220A9" w:rsidRDefault="002220A9" w:rsidP="00CD3D6A">
                  <w:pPr>
                    <w:widowControl w:val="0"/>
                    <w:autoSpaceDE w:val="0"/>
                    <w:autoSpaceDN w:val="0"/>
                    <w:bidi w:val="0"/>
                    <w:adjustRightInd w:val="0"/>
                    <w:jc w:val="center"/>
                    <w:rPr>
                      <w:b/>
                      <w:bCs/>
                    </w:rPr>
                  </w:pPr>
                  <w:r>
                    <w:rPr>
                      <w:b/>
                      <w:bCs/>
                    </w:rPr>
                    <w:t>S</w:t>
                  </w:r>
                  <w:r w:rsidR="00CD3D6A">
                    <w:rPr>
                      <w:b/>
                      <w:bCs/>
                    </w:rPr>
                    <w:t xml:space="preserve">now </w:t>
                  </w:r>
                  <w:r>
                    <w:rPr>
                      <w:b/>
                      <w:bCs/>
                    </w:rPr>
                    <w:t>White</w:t>
                  </w:r>
                </w:p>
              </w:tc>
              <w:tc>
                <w:tcPr>
                  <w:tcW w:w="1727" w:type="dxa"/>
                  <w:tcBorders>
                    <w:top w:val="single" w:sz="4" w:space="0" w:color="auto"/>
                    <w:left w:val="single" w:sz="4" w:space="0" w:color="auto"/>
                    <w:bottom w:val="single" w:sz="4" w:space="0" w:color="auto"/>
                    <w:right w:val="single" w:sz="4" w:space="0" w:color="auto"/>
                  </w:tcBorders>
                  <w:vAlign w:val="center"/>
                  <w:hideMark/>
                </w:tcPr>
                <w:p w:rsidR="002220A9" w:rsidRDefault="002220A9" w:rsidP="00AF5624">
                  <w:pPr>
                    <w:widowControl w:val="0"/>
                    <w:tabs>
                      <w:tab w:val="right" w:pos="2392"/>
                    </w:tabs>
                    <w:autoSpaceDE w:val="0"/>
                    <w:autoSpaceDN w:val="0"/>
                    <w:bidi w:val="0"/>
                    <w:adjustRightInd w:val="0"/>
                    <w:jc w:val="center"/>
                    <w:rPr>
                      <w:b/>
                      <w:bCs/>
                    </w:rPr>
                  </w:pPr>
                  <w:r>
                    <w:rPr>
                      <w:b/>
                      <w:bCs/>
                    </w:rPr>
                    <w:t>Natural  or white</w:t>
                  </w:r>
                </w:p>
              </w:tc>
            </w:tr>
            <w:tr w:rsidR="00CD3D6A" w:rsidTr="006905DA">
              <w:trPr>
                <w:jc w:val="center"/>
              </w:trPr>
              <w:tc>
                <w:tcPr>
                  <w:tcW w:w="3674" w:type="dxa"/>
                  <w:tcBorders>
                    <w:top w:val="single" w:sz="4" w:space="0" w:color="auto"/>
                    <w:left w:val="single" w:sz="4" w:space="0" w:color="auto"/>
                    <w:bottom w:val="single" w:sz="4" w:space="0" w:color="auto"/>
                    <w:right w:val="single" w:sz="4" w:space="0" w:color="auto"/>
                  </w:tcBorders>
                  <w:vAlign w:val="center"/>
                  <w:hideMark/>
                </w:tcPr>
                <w:p w:rsidR="002220A9" w:rsidRPr="001831A5" w:rsidRDefault="002220A9">
                  <w:pPr>
                    <w:widowControl w:val="0"/>
                    <w:autoSpaceDE w:val="0"/>
                    <w:autoSpaceDN w:val="0"/>
                    <w:bidi w:val="0"/>
                    <w:adjustRightInd w:val="0"/>
                    <w:rPr>
                      <w:b/>
                      <w:bCs/>
                      <w:sz w:val="24"/>
                      <w:szCs w:val="24"/>
                    </w:rPr>
                  </w:pPr>
                  <w:r w:rsidRPr="001831A5">
                    <w:rPr>
                      <w:b/>
                      <w:bCs/>
                      <w:sz w:val="24"/>
                      <w:szCs w:val="24"/>
                    </w:rPr>
                    <w:t>Form of material</w:t>
                  </w:r>
                </w:p>
              </w:tc>
              <w:tc>
                <w:tcPr>
                  <w:tcW w:w="851" w:type="dxa"/>
                  <w:tcBorders>
                    <w:top w:val="single" w:sz="4" w:space="0" w:color="auto"/>
                    <w:left w:val="single" w:sz="4" w:space="0" w:color="auto"/>
                    <w:bottom w:val="single" w:sz="4" w:space="0" w:color="auto"/>
                    <w:right w:val="single" w:sz="4" w:space="0" w:color="auto"/>
                  </w:tcBorders>
                  <w:vAlign w:val="center"/>
                </w:tcPr>
                <w:p w:rsidR="002220A9" w:rsidRDefault="002220A9">
                  <w:pPr>
                    <w:widowControl w:val="0"/>
                    <w:tabs>
                      <w:tab w:val="decimal" w:pos="1099"/>
                      <w:tab w:val="left" w:pos="1224"/>
                      <w:tab w:val="decimal" w:pos="1893"/>
                      <w:tab w:val="right" w:pos="2392"/>
                    </w:tabs>
                    <w:autoSpaceDE w:val="0"/>
                    <w:autoSpaceDN w:val="0"/>
                    <w:bidi w:val="0"/>
                    <w:adjustRightInd w:val="0"/>
                    <w:rPr>
                      <w:b/>
                      <w:bCs/>
                    </w:rPr>
                  </w:pPr>
                </w:p>
              </w:tc>
              <w:tc>
                <w:tcPr>
                  <w:tcW w:w="1701" w:type="dxa"/>
                  <w:tcBorders>
                    <w:top w:val="single" w:sz="4" w:space="0" w:color="auto"/>
                    <w:left w:val="single" w:sz="4" w:space="0" w:color="auto"/>
                    <w:bottom w:val="single" w:sz="4" w:space="0" w:color="auto"/>
                    <w:right w:val="single" w:sz="4" w:space="0" w:color="auto"/>
                  </w:tcBorders>
                  <w:vAlign w:val="center"/>
                </w:tcPr>
                <w:p w:rsidR="002220A9" w:rsidRDefault="002220A9">
                  <w:pPr>
                    <w:widowControl w:val="0"/>
                    <w:tabs>
                      <w:tab w:val="decimal" w:pos="1099"/>
                      <w:tab w:val="left" w:pos="1224"/>
                      <w:tab w:val="decimal" w:pos="1893"/>
                      <w:tab w:val="right" w:pos="2392"/>
                    </w:tabs>
                    <w:autoSpaceDE w:val="0"/>
                    <w:autoSpaceDN w:val="0"/>
                    <w:bidi w:val="0"/>
                    <w:adjustRightInd w:val="0"/>
                    <w:rPr>
                      <w:b/>
                      <w:bCs/>
                    </w:rPr>
                  </w:pPr>
                </w:p>
              </w:tc>
              <w:tc>
                <w:tcPr>
                  <w:tcW w:w="1055" w:type="dxa"/>
                  <w:tcBorders>
                    <w:top w:val="single" w:sz="4" w:space="0" w:color="auto"/>
                    <w:left w:val="single" w:sz="4" w:space="0" w:color="auto"/>
                    <w:bottom w:val="single" w:sz="4" w:space="0" w:color="auto"/>
                    <w:right w:val="single" w:sz="4" w:space="0" w:color="auto"/>
                  </w:tcBorders>
                  <w:vAlign w:val="center"/>
                  <w:hideMark/>
                </w:tcPr>
                <w:p w:rsidR="002220A9" w:rsidRDefault="002220A9">
                  <w:pPr>
                    <w:widowControl w:val="0"/>
                    <w:tabs>
                      <w:tab w:val="decimal" w:pos="1099"/>
                      <w:tab w:val="left" w:pos="1224"/>
                      <w:tab w:val="decimal" w:pos="1893"/>
                      <w:tab w:val="right" w:pos="2392"/>
                    </w:tabs>
                    <w:autoSpaceDE w:val="0"/>
                    <w:autoSpaceDN w:val="0"/>
                    <w:bidi w:val="0"/>
                    <w:adjustRightInd w:val="0"/>
                    <w:jc w:val="center"/>
                    <w:rPr>
                      <w:b/>
                      <w:bCs/>
                    </w:rPr>
                  </w:pPr>
                  <w:r>
                    <w:rPr>
                      <w:b/>
                      <w:bCs/>
                    </w:rPr>
                    <w:t>Granules</w:t>
                  </w:r>
                </w:p>
              </w:tc>
              <w:tc>
                <w:tcPr>
                  <w:tcW w:w="1741" w:type="dxa"/>
                  <w:tcBorders>
                    <w:top w:val="single" w:sz="4" w:space="0" w:color="auto"/>
                    <w:left w:val="single" w:sz="4" w:space="0" w:color="auto"/>
                    <w:bottom w:val="single" w:sz="4" w:space="0" w:color="auto"/>
                    <w:right w:val="single" w:sz="4" w:space="0" w:color="auto"/>
                  </w:tcBorders>
                  <w:vAlign w:val="center"/>
                  <w:hideMark/>
                </w:tcPr>
                <w:p w:rsidR="002220A9" w:rsidRDefault="002220A9">
                  <w:pPr>
                    <w:widowControl w:val="0"/>
                    <w:tabs>
                      <w:tab w:val="decimal" w:pos="1099"/>
                      <w:tab w:val="left" w:pos="1224"/>
                      <w:tab w:val="decimal" w:pos="1893"/>
                      <w:tab w:val="right" w:pos="2392"/>
                    </w:tabs>
                    <w:autoSpaceDE w:val="0"/>
                    <w:autoSpaceDN w:val="0"/>
                    <w:bidi w:val="0"/>
                    <w:adjustRightInd w:val="0"/>
                    <w:jc w:val="center"/>
                    <w:rPr>
                      <w:b/>
                      <w:bCs/>
                    </w:rPr>
                  </w:pPr>
                  <w:r>
                    <w:rPr>
                      <w:b/>
                      <w:bCs/>
                    </w:rPr>
                    <w:t>Granules</w:t>
                  </w:r>
                </w:p>
              </w:tc>
              <w:tc>
                <w:tcPr>
                  <w:tcW w:w="1727" w:type="dxa"/>
                  <w:tcBorders>
                    <w:top w:val="single" w:sz="4" w:space="0" w:color="auto"/>
                    <w:left w:val="single" w:sz="4" w:space="0" w:color="auto"/>
                    <w:bottom w:val="single" w:sz="4" w:space="0" w:color="auto"/>
                    <w:right w:val="single" w:sz="4" w:space="0" w:color="auto"/>
                  </w:tcBorders>
                  <w:vAlign w:val="center"/>
                  <w:hideMark/>
                </w:tcPr>
                <w:p w:rsidR="002220A9" w:rsidRDefault="002220A9" w:rsidP="00AF5624">
                  <w:pPr>
                    <w:widowControl w:val="0"/>
                    <w:tabs>
                      <w:tab w:val="decimal" w:pos="1099"/>
                      <w:tab w:val="left" w:pos="1224"/>
                      <w:tab w:val="decimal" w:pos="1893"/>
                      <w:tab w:val="right" w:pos="2392"/>
                    </w:tabs>
                    <w:autoSpaceDE w:val="0"/>
                    <w:autoSpaceDN w:val="0"/>
                    <w:bidi w:val="0"/>
                    <w:adjustRightInd w:val="0"/>
                    <w:jc w:val="center"/>
                    <w:rPr>
                      <w:b/>
                      <w:bCs/>
                    </w:rPr>
                  </w:pPr>
                  <w:r>
                    <w:rPr>
                      <w:b/>
                      <w:bCs/>
                    </w:rPr>
                    <w:t>Granules</w:t>
                  </w:r>
                </w:p>
              </w:tc>
            </w:tr>
            <w:tr w:rsidR="00CD3D6A" w:rsidTr="006905DA">
              <w:trPr>
                <w:jc w:val="center"/>
              </w:trPr>
              <w:tc>
                <w:tcPr>
                  <w:tcW w:w="3674" w:type="dxa"/>
                  <w:tcBorders>
                    <w:top w:val="single" w:sz="4" w:space="0" w:color="auto"/>
                    <w:left w:val="single" w:sz="4" w:space="0" w:color="auto"/>
                    <w:bottom w:val="single" w:sz="4" w:space="0" w:color="auto"/>
                    <w:right w:val="single" w:sz="4" w:space="0" w:color="auto"/>
                  </w:tcBorders>
                  <w:vAlign w:val="center"/>
                  <w:hideMark/>
                </w:tcPr>
                <w:p w:rsidR="002220A9" w:rsidRPr="001831A5" w:rsidRDefault="002220A9">
                  <w:pPr>
                    <w:pStyle w:val="5"/>
                    <w:tabs>
                      <w:tab w:val="decimal" w:pos="1099"/>
                      <w:tab w:val="left" w:pos="1224"/>
                      <w:tab w:val="decimal" w:pos="1893"/>
                      <w:tab w:val="right" w:pos="2392"/>
                    </w:tabs>
                    <w:bidi w:val="0"/>
                    <w:jc w:val="left"/>
                    <w:rPr>
                      <w:b/>
                      <w:bCs/>
                      <w:sz w:val="24"/>
                      <w:szCs w:val="24"/>
                    </w:rPr>
                  </w:pPr>
                  <w:r w:rsidRPr="001831A5">
                    <w:rPr>
                      <w:b/>
                      <w:bCs/>
                      <w:sz w:val="24"/>
                      <w:szCs w:val="24"/>
                    </w:rPr>
                    <w:t>Density @ 23 ºC ± 0.5 ºC max.</w:t>
                  </w:r>
                </w:p>
              </w:tc>
              <w:tc>
                <w:tcPr>
                  <w:tcW w:w="851" w:type="dxa"/>
                  <w:tcBorders>
                    <w:top w:val="single" w:sz="4" w:space="0" w:color="auto"/>
                    <w:left w:val="single" w:sz="4" w:space="0" w:color="auto"/>
                    <w:bottom w:val="single" w:sz="4" w:space="0" w:color="auto"/>
                    <w:right w:val="single" w:sz="4" w:space="0" w:color="auto"/>
                  </w:tcBorders>
                  <w:vAlign w:val="center"/>
                  <w:hideMark/>
                </w:tcPr>
                <w:p w:rsidR="002220A9" w:rsidRDefault="002220A9">
                  <w:pPr>
                    <w:widowControl w:val="0"/>
                    <w:autoSpaceDE w:val="0"/>
                    <w:autoSpaceDN w:val="0"/>
                    <w:bidi w:val="0"/>
                    <w:adjustRightInd w:val="0"/>
                    <w:rPr>
                      <w:b/>
                      <w:bCs/>
                    </w:rPr>
                  </w:pPr>
                  <w:r>
                    <w:rPr>
                      <w:b/>
                      <w:bCs/>
                    </w:rPr>
                    <w:t>g/cm</w:t>
                  </w:r>
                  <w:r>
                    <w:rPr>
                      <w:b/>
                      <w:bCs/>
                      <w:vertAlign w:val="superscript"/>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rsidR="002220A9" w:rsidRDefault="002220A9">
                  <w:pPr>
                    <w:widowControl w:val="0"/>
                    <w:tabs>
                      <w:tab w:val="decimal" w:pos="1893"/>
                      <w:tab w:val="right" w:pos="2392"/>
                    </w:tabs>
                    <w:autoSpaceDE w:val="0"/>
                    <w:autoSpaceDN w:val="0"/>
                    <w:bidi w:val="0"/>
                    <w:adjustRightInd w:val="0"/>
                    <w:rPr>
                      <w:b/>
                      <w:bCs/>
                    </w:rPr>
                  </w:pPr>
                  <w:r>
                    <w:rPr>
                      <w:b/>
                      <w:bCs/>
                    </w:rPr>
                    <w:t>DIN 53479</w:t>
                  </w:r>
                </w:p>
                <w:p w:rsidR="002220A9" w:rsidRDefault="002220A9">
                  <w:pPr>
                    <w:widowControl w:val="0"/>
                    <w:autoSpaceDE w:val="0"/>
                    <w:autoSpaceDN w:val="0"/>
                    <w:bidi w:val="0"/>
                    <w:adjustRightInd w:val="0"/>
                    <w:rPr>
                      <w:b/>
                      <w:bCs/>
                    </w:rPr>
                  </w:pPr>
                  <w:r>
                    <w:rPr>
                      <w:b/>
                      <w:bCs/>
                    </w:rPr>
                    <w:t>IEC 811-1-3</w:t>
                  </w:r>
                </w:p>
              </w:tc>
              <w:tc>
                <w:tcPr>
                  <w:tcW w:w="1055" w:type="dxa"/>
                  <w:tcBorders>
                    <w:top w:val="single" w:sz="4" w:space="0" w:color="auto"/>
                    <w:left w:val="single" w:sz="4" w:space="0" w:color="auto"/>
                    <w:bottom w:val="single" w:sz="4" w:space="0" w:color="auto"/>
                    <w:right w:val="single" w:sz="4" w:space="0" w:color="auto"/>
                  </w:tcBorders>
                  <w:vAlign w:val="center"/>
                  <w:hideMark/>
                </w:tcPr>
                <w:p w:rsidR="002220A9" w:rsidRPr="0017216E" w:rsidRDefault="002220A9" w:rsidP="002220A9">
                  <w:pPr>
                    <w:widowControl w:val="0"/>
                    <w:tabs>
                      <w:tab w:val="decimal" w:pos="1099"/>
                      <w:tab w:val="left" w:pos="1224"/>
                      <w:tab w:val="decimal" w:pos="1893"/>
                      <w:tab w:val="right" w:pos="2392"/>
                    </w:tabs>
                    <w:autoSpaceDE w:val="0"/>
                    <w:autoSpaceDN w:val="0"/>
                    <w:bidi w:val="0"/>
                    <w:adjustRightInd w:val="0"/>
                    <w:jc w:val="center"/>
                    <w:rPr>
                      <w:b/>
                      <w:bCs/>
                      <w:sz w:val="24"/>
                      <w:szCs w:val="24"/>
                    </w:rPr>
                  </w:pPr>
                  <w:r w:rsidRPr="0017216E">
                    <w:rPr>
                      <w:b/>
                      <w:bCs/>
                      <w:sz w:val="24"/>
                      <w:szCs w:val="24"/>
                    </w:rPr>
                    <w:t>1.40</w:t>
                  </w:r>
                </w:p>
              </w:tc>
              <w:tc>
                <w:tcPr>
                  <w:tcW w:w="1741" w:type="dxa"/>
                  <w:tcBorders>
                    <w:top w:val="single" w:sz="4" w:space="0" w:color="auto"/>
                    <w:left w:val="single" w:sz="4" w:space="0" w:color="auto"/>
                    <w:bottom w:val="single" w:sz="4" w:space="0" w:color="auto"/>
                    <w:right w:val="single" w:sz="4" w:space="0" w:color="auto"/>
                  </w:tcBorders>
                  <w:vAlign w:val="center"/>
                  <w:hideMark/>
                </w:tcPr>
                <w:p w:rsidR="002220A9" w:rsidRPr="0017216E" w:rsidRDefault="002220A9" w:rsidP="002220A9">
                  <w:pPr>
                    <w:widowControl w:val="0"/>
                    <w:tabs>
                      <w:tab w:val="decimal" w:pos="1099"/>
                      <w:tab w:val="left" w:pos="1224"/>
                      <w:tab w:val="decimal" w:pos="1893"/>
                      <w:tab w:val="right" w:pos="2392"/>
                    </w:tabs>
                    <w:autoSpaceDE w:val="0"/>
                    <w:autoSpaceDN w:val="0"/>
                    <w:bidi w:val="0"/>
                    <w:adjustRightInd w:val="0"/>
                    <w:jc w:val="center"/>
                    <w:rPr>
                      <w:b/>
                      <w:bCs/>
                      <w:sz w:val="24"/>
                      <w:szCs w:val="24"/>
                    </w:rPr>
                  </w:pPr>
                  <w:r w:rsidRPr="0017216E">
                    <w:rPr>
                      <w:b/>
                      <w:bCs/>
                      <w:sz w:val="24"/>
                      <w:szCs w:val="24"/>
                    </w:rPr>
                    <w:t>1.34</w:t>
                  </w:r>
                </w:p>
              </w:tc>
              <w:tc>
                <w:tcPr>
                  <w:tcW w:w="1727" w:type="dxa"/>
                  <w:tcBorders>
                    <w:top w:val="single" w:sz="4" w:space="0" w:color="auto"/>
                    <w:left w:val="single" w:sz="4" w:space="0" w:color="auto"/>
                    <w:bottom w:val="single" w:sz="4" w:space="0" w:color="auto"/>
                    <w:right w:val="single" w:sz="4" w:space="0" w:color="auto"/>
                  </w:tcBorders>
                  <w:vAlign w:val="center"/>
                  <w:hideMark/>
                </w:tcPr>
                <w:p w:rsidR="002220A9" w:rsidRPr="0017216E" w:rsidRDefault="002220A9" w:rsidP="002220A9">
                  <w:pPr>
                    <w:widowControl w:val="0"/>
                    <w:tabs>
                      <w:tab w:val="decimal" w:pos="1099"/>
                      <w:tab w:val="left" w:pos="1224"/>
                      <w:tab w:val="decimal" w:pos="1893"/>
                      <w:tab w:val="right" w:pos="2392"/>
                    </w:tabs>
                    <w:autoSpaceDE w:val="0"/>
                    <w:autoSpaceDN w:val="0"/>
                    <w:bidi w:val="0"/>
                    <w:adjustRightInd w:val="0"/>
                    <w:jc w:val="center"/>
                    <w:rPr>
                      <w:b/>
                      <w:bCs/>
                      <w:sz w:val="24"/>
                      <w:szCs w:val="24"/>
                    </w:rPr>
                  </w:pPr>
                  <w:r w:rsidRPr="0017216E">
                    <w:rPr>
                      <w:b/>
                      <w:bCs/>
                      <w:sz w:val="24"/>
                      <w:szCs w:val="24"/>
                    </w:rPr>
                    <w:t>1.60</w:t>
                  </w:r>
                </w:p>
              </w:tc>
            </w:tr>
            <w:tr w:rsidR="00CD3D6A" w:rsidTr="006905DA">
              <w:trPr>
                <w:trHeight w:val="505"/>
                <w:jc w:val="center"/>
              </w:trPr>
              <w:tc>
                <w:tcPr>
                  <w:tcW w:w="3674" w:type="dxa"/>
                  <w:tcBorders>
                    <w:top w:val="single" w:sz="4" w:space="0" w:color="auto"/>
                    <w:left w:val="single" w:sz="4" w:space="0" w:color="auto"/>
                    <w:bottom w:val="single" w:sz="4" w:space="0" w:color="auto"/>
                    <w:right w:val="single" w:sz="4" w:space="0" w:color="auto"/>
                  </w:tcBorders>
                  <w:vAlign w:val="center"/>
                  <w:hideMark/>
                </w:tcPr>
                <w:p w:rsidR="002220A9" w:rsidRPr="006905DA" w:rsidRDefault="002220A9">
                  <w:pPr>
                    <w:widowControl w:val="0"/>
                    <w:tabs>
                      <w:tab w:val="left" w:pos="759"/>
                    </w:tabs>
                    <w:autoSpaceDE w:val="0"/>
                    <w:autoSpaceDN w:val="0"/>
                    <w:bidi w:val="0"/>
                    <w:adjustRightInd w:val="0"/>
                    <w:rPr>
                      <w:b/>
                      <w:bCs/>
                    </w:rPr>
                  </w:pPr>
                  <w:r w:rsidRPr="006905DA">
                    <w:rPr>
                      <w:b/>
                      <w:bCs/>
                    </w:rPr>
                    <w:t>Hardness after 30 sec. @ 23 ºC ± 2 ºC</w:t>
                  </w:r>
                </w:p>
              </w:tc>
              <w:tc>
                <w:tcPr>
                  <w:tcW w:w="851" w:type="dxa"/>
                  <w:tcBorders>
                    <w:top w:val="single" w:sz="4" w:space="0" w:color="auto"/>
                    <w:left w:val="single" w:sz="4" w:space="0" w:color="auto"/>
                    <w:bottom w:val="single" w:sz="4" w:space="0" w:color="auto"/>
                    <w:right w:val="single" w:sz="4" w:space="0" w:color="auto"/>
                  </w:tcBorders>
                  <w:vAlign w:val="center"/>
                  <w:hideMark/>
                </w:tcPr>
                <w:p w:rsidR="002220A9" w:rsidRDefault="002220A9">
                  <w:pPr>
                    <w:widowControl w:val="0"/>
                    <w:tabs>
                      <w:tab w:val="left" w:pos="1224"/>
                    </w:tabs>
                    <w:autoSpaceDE w:val="0"/>
                    <w:autoSpaceDN w:val="0"/>
                    <w:bidi w:val="0"/>
                    <w:adjustRightInd w:val="0"/>
                    <w:rPr>
                      <w:b/>
                      <w:bCs/>
                    </w:rPr>
                  </w:pPr>
                  <w:r>
                    <w:rPr>
                      <w:b/>
                      <w:bCs/>
                    </w:rPr>
                    <w:t>Shore A</w:t>
                  </w:r>
                </w:p>
              </w:tc>
              <w:tc>
                <w:tcPr>
                  <w:tcW w:w="1701" w:type="dxa"/>
                  <w:tcBorders>
                    <w:top w:val="single" w:sz="4" w:space="0" w:color="auto"/>
                    <w:left w:val="single" w:sz="4" w:space="0" w:color="auto"/>
                    <w:bottom w:val="single" w:sz="4" w:space="0" w:color="auto"/>
                    <w:right w:val="single" w:sz="4" w:space="0" w:color="auto"/>
                  </w:tcBorders>
                  <w:vAlign w:val="center"/>
                  <w:hideMark/>
                </w:tcPr>
                <w:p w:rsidR="002220A9" w:rsidRDefault="002220A9">
                  <w:pPr>
                    <w:widowControl w:val="0"/>
                    <w:tabs>
                      <w:tab w:val="decimal" w:pos="1099"/>
                      <w:tab w:val="left" w:pos="1224"/>
                      <w:tab w:val="decimal" w:pos="1893"/>
                      <w:tab w:val="right" w:pos="2392"/>
                    </w:tabs>
                    <w:autoSpaceDE w:val="0"/>
                    <w:autoSpaceDN w:val="0"/>
                    <w:bidi w:val="0"/>
                    <w:adjustRightInd w:val="0"/>
                    <w:rPr>
                      <w:b/>
                      <w:bCs/>
                    </w:rPr>
                  </w:pPr>
                  <w:r>
                    <w:rPr>
                      <w:b/>
                      <w:bCs/>
                    </w:rPr>
                    <w:t>DIN 53505</w:t>
                  </w:r>
                </w:p>
              </w:tc>
              <w:tc>
                <w:tcPr>
                  <w:tcW w:w="1055" w:type="dxa"/>
                  <w:tcBorders>
                    <w:top w:val="single" w:sz="4" w:space="0" w:color="auto"/>
                    <w:left w:val="single" w:sz="4" w:space="0" w:color="auto"/>
                    <w:bottom w:val="single" w:sz="4" w:space="0" w:color="auto"/>
                    <w:right w:val="single" w:sz="4" w:space="0" w:color="auto"/>
                  </w:tcBorders>
                  <w:vAlign w:val="center"/>
                  <w:hideMark/>
                </w:tcPr>
                <w:p w:rsidR="002220A9" w:rsidRPr="0017216E" w:rsidRDefault="002220A9" w:rsidP="002220A9">
                  <w:pPr>
                    <w:widowControl w:val="0"/>
                    <w:tabs>
                      <w:tab w:val="decimal" w:pos="1099"/>
                      <w:tab w:val="left" w:pos="1224"/>
                      <w:tab w:val="decimal" w:pos="1893"/>
                      <w:tab w:val="right" w:pos="2392"/>
                    </w:tabs>
                    <w:autoSpaceDE w:val="0"/>
                    <w:autoSpaceDN w:val="0"/>
                    <w:bidi w:val="0"/>
                    <w:adjustRightInd w:val="0"/>
                    <w:jc w:val="center"/>
                    <w:rPr>
                      <w:b/>
                      <w:bCs/>
                      <w:sz w:val="24"/>
                      <w:szCs w:val="24"/>
                    </w:rPr>
                  </w:pPr>
                  <w:r w:rsidRPr="0017216E">
                    <w:rPr>
                      <w:b/>
                      <w:bCs/>
                      <w:sz w:val="24"/>
                      <w:szCs w:val="24"/>
                    </w:rPr>
                    <w:t>85 ±2</w:t>
                  </w:r>
                </w:p>
              </w:tc>
              <w:tc>
                <w:tcPr>
                  <w:tcW w:w="1741" w:type="dxa"/>
                  <w:tcBorders>
                    <w:top w:val="single" w:sz="4" w:space="0" w:color="auto"/>
                    <w:left w:val="single" w:sz="4" w:space="0" w:color="auto"/>
                    <w:bottom w:val="single" w:sz="4" w:space="0" w:color="auto"/>
                    <w:right w:val="single" w:sz="4" w:space="0" w:color="auto"/>
                  </w:tcBorders>
                  <w:vAlign w:val="center"/>
                  <w:hideMark/>
                </w:tcPr>
                <w:p w:rsidR="002220A9" w:rsidRPr="0017216E" w:rsidRDefault="002220A9" w:rsidP="002220A9">
                  <w:pPr>
                    <w:widowControl w:val="0"/>
                    <w:tabs>
                      <w:tab w:val="decimal" w:pos="1099"/>
                      <w:tab w:val="left" w:pos="1224"/>
                      <w:tab w:val="decimal" w:pos="1893"/>
                      <w:tab w:val="right" w:pos="2392"/>
                    </w:tabs>
                    <w:autoSpaceDE w:val="0"/>
                    <w:autoSpaceDN w:val="0"/>
                    <w:bidi w:val="0"/>
                    <w:adjustRightInd w:val="0"/>
                    <w:jc w:val="center"/>
                    <w:rPr>
                      <w:b/>
                      <w:bCs/>
                      <w:sz w:val="24"/>
                      <w:szCs w:val="24"/>
                    </w:rPr>
                  </w:pPr>
                  <w:r w:rsidRPr="0017216E">
                    <w:rPr>
                      <w:b/>
                      <w:bCs/>
                      <w:sz w:val="24"/>
                      <w:szCs w:val="24"/>
                    </w:rPr>
                    <w:t>70 ±2</w:t>
                  </w:r>
                </w:p>
              </w:tc>
              <w:tc>
                <w:tcPr>
                  <w:tcW w:w="1727" w:type="dxa"/>
                  <w:tcBorders>
                    <w:top w:val="single" w:sz="4" w:space="0" w:color="auto"/>
                    <w:left w:val="single" w:sz="4" w:space="0" w:color="auto"/>
                    <w:bottom w:val="single" w:sz="4" w:space="0" w:color="auto"/>
                    <w:right w:val="single" w:sz="4" w:space="0" w:color="auto"/>
                  </w:tcBorders>
                  <w:vAlign w:val="center"/>
                  <w:hideMark/>
                </w:tcPr>
                <w:p w:rsidR="002220A9" w:rsidRPr="0017216E" w:rsidRDefault="002220A9" w:rsidP="002220A9">
                  <w:pPr>
                    <w:widowControl w:val="0"/>
                    <w:tabs>
                      <w:tab w:val="decimal" w:pos="1099"/>
                      <w:tab w:val="left" w:pos="1224"/>
                      <w:tab w:val="decimal" w:pos="1893"/>
                      <w:tab w:val="right" w:pos="2392"/>
                    </w:tabs>
                    <w:autoSpaceDE w:val="0"/>
                    <w:autoSpaceDN w:val="0"/>
                    <w:bidi w:val="0"/>
                    <w:adjustRightInd w:val="0"/>
                    <w:jc w:val="center"/>
                    <w:rPr>
                      <w:b/>
                      <w:bCs/>
                      <w:sz w:val="24"/>
                      <w:szCs w:val="24"/>
                    </w:rPr>
                  </w:pPr>
                  <w:r w:rsidRPr="0017216E">
                    <w:rPr>
                      <w:b/>
                      <w:bCs/>
                      <w:sz w:val="24"/>
                      <w:szCs w:val="24"/>
                    </w:rPr>
                    <w:t>70 ±2</w:t>
                  </w:r>
                </w:p>
              </w:tc>
            </w:tr>
            <w:tr w:rsidR="00CD3D6A" w:rsidTr="006905DA">
              <w:trPr>
                <w:trHeight w:val="70"/>
                <w:jc w:val="center"/>
              </w:trPr>
              <w:tc>
                <w:tcPr>
                  <w:tcW w:w="3674" w:type="dxa"/>
                  <w:tcBorders>
                    <w:top w:val="single" w:sz="4" w:space="0" w:color="auto"/>
                    <w:left w:val="single" w:sz="4" w:space="0" w:color="auto"/>
                    <w:bottom w:val="single" w:sz="4" w:space="0" w:color="auto"/>
                    <w:right w:val="single" w:sz="4" w:space="0" w:color="auto"/>
                  </w:tcBorders>
                  <w:vAlign w:val="center"/>
                  <w:hideMark/>
                </w:tcPr>
                <w:p w:rsidR="002220A9" w:rsidRPr="001831A5" w:rsidRDefault="002220A9">
                  <w:pPr>
                    <w:widowControl w:val="0"/>
                    <w:tabs>
                      <w:tab w:val="decimal" w:pos="1099"/>
                      <w:tab w:val="left" w:pos="1224"/>
                      <w:tab w:val="decimal" w:pos="1893"/>
                      <w:tab w:val="right" w:pos="2392"/>
                    </w:tabs>
                    <w:autoSpaceDE w:val="0"/>
                    <w:autoSpaceDN w:val="0"/>
                    <w:bidi w:val="0"/>
                    <w:adjustRightInd w:val="0"/>
                    <w:rPr>
                      <w:b/>
                      <w:bCs/>
                      <w:sz w:val="24"/>
                      <w:szCs w:val="24"/>
                    </w:rPr>
                  </w:pPr>
                  <w:r w:rsidRPr="001831A5">
                    <w:rPr>
                      <w:b/>
                      <w:bCs/>
                      <w:sz w:val="24"/>
                      <w:szCs w:val="24"/>
                    </w:rPr>
                    <w:t>Tensile strength, min.</w:t>
                  </w:r>
                </w:p>
              </w:tc>
              <w:tc>
                <w:tcPr>
                  <w:tcW w:w="851" w:type="dxa"/>
                  <w:tcBorders>
                    <w:top w:val="single" w:sz="4" w:space="0" w:color="auto"/>
                    <w:left w:val="single" w:sz="4" w:space="0" w:color="auto"/>
                    <w:bottom w:val="single" w:sz="4" w:space="0" w:color="auto"/>
                    <w:right w:val="single" w:sz="4" w:space="0" w:color="auto"/>
                  </w:tcBorders>
                  <w:vAlign w:val="center"/>
                  <w:hideMark/>
                </w:tcPr>
                <w:p w:rsidR="002220A9" w:rsidRDefault="002220A9">
                  <w:pPr>
                    <w:pStyle w:val="5"/>
                    <w:tabs>
                      <w:tab w:val="left" w:pos="470"/>
                      <w:tab w:val="left" w:pos="6514"/>
                    </w:tabs>
                    <w:bidi w:val="0"/>
                    <w:jc w:val="left"/>
                    <w:rPr>
                      <w:b/>
                      <w:bCs/>
                      <w:sz w:val="20"/>
                      <w:szCs w:val="20"/>
                    </w:rPr>
                  </w:pPr>
                  <w:r>
                    <w:rPr>
                      <w:b/>
                      <w:bCs/>
                      <w:sz w:val="20"/>
                      <w:szCs w:val="20"/>
                    </w:rPr>
                    <w:t>N/mm²</w:t>
                  </w:r>
                </w:p>
              </w:tc>
              <w:tc>
                <w:tcPr>
                  <w:tcW w:w="1701" w:type="dxa"/>
                  <w:tcBorders>
                    <w:top w:val="single" w:sz="4" w:space="0" w:color="auto"/>
                    <w:left w:val="single" w:sz="4" w:space="0" w:color="auto"/>
                    <w:bottom w:val="single" w:sz="4" w:space="0" w:color="auto"/>
                    <w:right w:val="single" w:sz="4" w:space="0" w:color="auto"/>
                  </w:tcBorders>
                  <w:vAlign w:val="center"/>
                  <w:hideMark/>
                </w:tcPr>
                <w:p w:rsidR="002220A9" w:rsidRDefault="002220A9">
                  <w:pPr>
                    <w:widowControl w:val="0"/>
                    <w:tabs>
                      <w:tab w:val="decimal" w:pos="1099"/>
                      <w:tab w:val="left" w:pos="1224"/>
                      <w:tab w:val="decimal" w:pos="1893"/>
                      <w:tab w:val="right" w:pos="2392"/>
                    </w:tabs>
                    <w:autoSpaceDE w:val="0"/>
                    <w:autoSpaceDN w:val="0"/>
                    <w:bidi w:val="0"/>
                    <w:adjustRightInd w:val="0"/>
                    <w:rPr>
                      <w:b/>
                      <w:bCs/>
                    </w:rPr>
                  </w:pPr>
                  <w:r>
                    <w:rPr>
                      <w:b/>
                      <w:bCs/>
                    </w:rPr>
                    <w:t>IEC 811-1-1</w:t>
                  </w:r>
                </w:p>
              </w:tc>
              <w:tc>
                <w:tcPr>
                  <w:tcW w:w="1055" w:type="dxa"/>
                  <w:tcBorders>
                    <w:top w:val="single" w:sz="4" w:space="0" w:color="auto"/>
                    <w:left w:val="single" w:sz="4" w:space="0" w:color="auto"/>
                    <w:bottom w:val="single" w:sz="4" w:space="0" w:color="auto"/>
                    <w:right w:val="single" w:sz="4" w:space="0" w:color="auto"/>
                  </w:tcBorders>
                  <w:vAlign w:val="center"/>
                  <w:hideMark/>
                </w:tcPr>
                <w:p w:rsidR="002220A9" w:rsidRPr="0017216E" w:rsidRDefault="002220A9" w:rsidP="002220A9">
                  <w:pPr>
                    <w:widowControl w:val="0"/>
                    <w:tabs>
                      <w:tab w:val="decimal" w:pos="1099"/>
                      <w:tab w:val="left" w:pos="1224"/>
                      <w:tab w:val="decimal" w:pos="1893"/>
                      <w:tab w:val="right" w:pos="2392"/>
                    </w:tabs>
                    <w:autoSpaceDE w:val="0"/>
                    <w:autoSpaceDN w:val="0"/>
                    <w:bidi w:val="0"/>
                    <w:adjustRightInd w:val="0"/>
                    <w:jc w:val="center"/>
                    <w:rPr>
                      <w:b/>
                      <w:bCs/>
                      <w:sz w:val="24"/>
                      <w:szCs w:val="24"/>
                    </w:rPr>
                  </w:pPr>
                  <w:r w:rsidRPr="0017216E">
                    <w:rPr>
                      <w:b/>
                      <w:bCs/>
                      <w:sz w:val="24"/>
                      <w:szCs w:val="24"/>
                    </w:rPr>
                    <w:t>12.5</w:t>
                  </w:r>
                </w:p>
              </w:tc>
              <w:tc>
                <w:tcPr>
                  <w:tcW w:w="1741" w:type="dxa"/>
                  <w:tcBorders>
                    <w:top w:val="single" w:sz="4" w:space="0" w:color="auto"/>
                    <w:left w:val="single" w:sz="4" w:space="0" w:color="auto"/>
                    <w:bottom w:val="single" w:sz="4" w:space="0" w:color="auto"/>
                    <w:right w:val="single" w:sz="4" w:space="0" w:color="auto"/>
                  </w:tcBorders>
                  <w:vAlign w:val="center"/>
                  <w:hideMark/>
                </w:tcPr>
                <w:p w:rsidR="002220A9" w:rsidRPr="0017216E" w:rsidRDefault="002220A9" w:rsidP="002220A9">
                  <w:pPr>
                    <w:widowControl w:val="0"/>
                    <w:tabs>
                      <w:tab w:val="decimal" w:pos="1099"/>
                      <w:tab w:val="left" w:pos="1224"/>
                      <w:tab w:val="decimal" w:pos="1893"/>
                      <w:tab w:val="right" w:pos="2392"/>
                    </w:tabs>
                    <w:autoSpaceDE w:val="0"/>
                    <w:autoSpaceDN w:val="0"/>
                    <w:bidi w:val="0"/>
                    <w:adjustRightInd w:val="0"/>
                    <w:jc w:val="center"/>
                    <w:rPr>
                      <w:b/>
                      <w:bCs/>
                      <w:sz w:val="24"/>
                      <w:szCs w:val="24"/>
                    </w:rPr>
                  </w:pPr>
                  <w:r w:rsidRPr="0017216E">
                    <w:rPr>
                      <w:b/>
                      <w:bCs/>
                      <w:sz w:val="24"/>
                      <w:szCs w:val="24"/>
                    </w:rPr>
                    <w:t>10</w:t>
                  </w:r>
                </w:p>
              </w:tc>
              <w:tc>
                <w:tcPr>
                  <w:tcW w:w="1727" w:type="dxa"/>
                  <w:tcBorders>
                    <w:top w:val="single" w:sz="4" w:space="0" w:color="auto"/>
                    <w:left w:val="single" w:sz="4" w:space="0" w:color="auto"/>
                    <w:bottom w:val="single" w:sz="4" w:space="0" w:color="auto"/>
                    <w:right w:val="single" w:sz="4" w:space="0" w:color="auto"/>
                  </w:tcBorders>
                  <w:vAlign w:val="center"/>
                  <w:hideMark/>
                </w:tcPr>
                <w:p w:rsidR="002220A9" w:rsidRPr="0017216E" w:rsidRDefault="002220A9" w:rsidP="002220A9">
                  <w:pPr>
                    <w:widowControl w:val="0"/>
                    <w:tabs>
                      <w:tab w:val="decimal" w:pos="1099"/>
                      <w:tab w:val="left" w:pos="1224"/>
                      <w:tab w:val="decimal" w:pos="1893"/>
                      <w:tab w:val="right" w:pos="2392"/>
                    </w:tabs>
                    <w:autoSpaceDE w:val="0"/>
                    <w:autoSpaceDN w:val="0"/>
                    <w:bidi w:val="0"/>
                    <w:adjustRightInd w:val="0"/>
                    <w:jc w:val="center"/>
                    <w:rPr>
                      <w:b/>
                      <w:bCs/>
                      <w:sz w:val="24"/>
                      <w:szCs w:val="24"/>
                    </w:rPr>
                  </w:pPr>
                  <w:r w:rsidRPr="0017216E">
                    <w:rPr>
                      <w:b/>
                      <w:bCs/>
                      <w:sz w:val="24"/>
                      <w:szCs w:val="24"/>
                    </w:rPr>
                    <w:t>4</w:t>
                  </w:r>
                </w:p>
              </w:tc>
            </w:tr>
            <w:tr w:rsidR="00CD3D6A" w:rsidTr="006905DA">
              <w:trPr>
                <w:jc w:val="center"/>
              </w:trPr>
              <w:tc>
                <w:tcPr>
                  <w:tcW w:w="3674" w:type="dxa"/>
                  <w:tcBorders>
                    <w:top w:val="single" w:sz="4" w:space="0" w:color="auto"/>
                    <w:left w:val="single" w:sz="4" w:space="0" w:color="auto"/>
                    <w:bottom w:val="single" w:sz="4" w:space="0" w:color="auto"/>
                    <w:right w:val="single" w:sz="4" w:space="0" w:color="auto"/>
                  </w:tcBorders>
                  <w:vAlign w:val="center"/>
                  <w:hideMark/>
                </w:tcPr>
                <w:p w:rsidR="002220A9" w:rsidRPr="001831A5" w:rsidRDefault="002220A9">
                  <w:pPr>
                    <w:widowControl w:val="0"/>
                    <w:tabs>
                      <w:tab w:val="decimal" w:pos="1099"/>
                      <w:tab w:val="left" w:pos="1224"/>
                      <w:tab w:val="decimal" w:pos="1893"/>
                      <w:tab w:val="right" w:pos="2392"/>
                    </w:tabs>
                    <w:autoSpaceDE w:val="0"/>
                    <w:autoSpaceDN w:val="0"/>
                    <w:bidi w:val="0"/>
                    <w:adjustRightInd w:val="0"/>
                    <w:rPr>
                      <w:b/>
                      <w:bCs/>
                      <w:sz w:val="24"/>
                      <w:szCs w:val="24"/>
                    </w:rPr>
                  </w:pPr>
                  <w:r w:rsidRPr="001831A5">
                    <w:rPr>
                      <w:b/>
                      <w:bCs/>
                      <w:sz w:val="24"/>
                      <w:szCs w:val="24"/>
                    </w:rPr>
                    <w:t>Elongation, min.</w:t>
                  </w:r>
                </w:p>
              </w:tc>
              <w:tc>
                <w:tcPr>
                  <w:tcW w:w="851" w:type="dxa"/>
                  <w:tcBorders>
                    <w:top w:val="single" w:sz="4" w:space="0" w:color="auto"/>
                    <w:left w:val="single" w:sz="4" w:space="0" w:color="auto"/>
                    <w:bottom w:val="single" w:sz="4" w:space="0" w:color="auto"/>
                    <w:right w:val="single" w:sz="4" w:space="0" w:color="auto"/>
                  </w:tcBorders>
                  <w:vAlign w:val="center"/>
                  <w:hideMark/>
                </w:tcPr>
                <w:p w:rsidR="002220A9" w:rsidRDefault="002220A9">
                  <w:pPr>
                    <w:widowControl w:val="0"/>
                    <w:tabs>
                      <w:tab w:val="left" w:pos="470"/>
                      <w:tab w:val="left" w:pos="6514"/>
                    </w:tabs>
                    <w:autoSpaceDE w:val="0"/>
                    <w:autoSpaceDN w:val="0"/>
                    <w:bidi w:val="0"/>
                    <w:adjustRightInd w:val="0"/>
                    <w:rPr>
                      <w:b/>
                      <w:bCs/>
                    </w:rPr>
                  </w:pPr>
                  <w:r>
                    <w:rPr>
                      <w:b/>
                      <w:bCs/>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2220A9" w:rsidRDefault="002220A9">
                  <w:pPr>
                    <w:widowControl w:val="0"/>
                    <w:tabs>
                      <w:tab w:val="decimal" w:pos="1099"/>
                      <w:tab w:val="left" w:pos="1224"/>
                      <w:tab w:val="decimal" w:pos="1893"/>
                      <w:tab w:val="right" w:pos="2392"/>
                    </w:tabs>
                    <w:autoSpaceDE w:val="0"/>
                    <w:autoSpaceDN w:val="0"/>
                    <w:bidi w:val="0"/>
                    <w:adjustRightInd w:val="0"/>
                    <w:rPr>
                      <w:b/>
                      <w:bCs/>
                    </w:rPr>
                  </w:pPr>
                  <w:r>
                    <w:rPr>
                      <w:b/>
                      <w:bCs/>
                    </w:rPr>
                    <w:t>IEC 811-1-1</w:t>
                  </w:r>
                </w:p>
              </w:tc>
              <w:tc>
                <w:tcPr>
                  <w:tcW w:w="1055" w:type="dxa"/>
                  <w:tcBorders>
                    <w:top w:val="single" w:sz="4" w:space="0" w:color="auto"/>
                    <w:left w:val="single" w:sz="4" w:space="0" w:color="auto"/>
                    <w:bottom w:val="single" w:sz="4" w:space="0" w:color="auto"/>
                    <w:right w:val="single" w:sz="4" w:space="0" w:color="auto"/>
                  </w:tcBorders>
                  <w:vAlign w:val="center"/>
                  <w:hideMark/>
                </w:tcPr>
                <w:p w:rsidR="002220A9" w:rsidRPr="0017216E" w:rsidRDefault="002220A9" w:rsidP="002220A9">
                  <w:pPr>
                    <w:widowControl w:val="0"/>
                    <w:tabs>
                      <w:tab w:val="decimal" w:pos="1099"/>
                      <w:tab w:val="left" w:pos="1224"/>
                      <w:tab w:val="decimal" w:pos="1893"/>
                      <w:tab w:val="right" w:pos="2392"/>
                    </w:tabs>
                    <w:autoSpaceDE w:val="0"/>
                    <w:autoSpaceDN w:val="0"/>
                    <w:bidi w:val="0"/>
                    <w:adjustRightInd w:val="0"/>
                    <w:jc w:val="center"/>
                    <w:rPr>
                      <w:b/>
                      <w:bCs/>
                      <w:sz w:val="24"/>
                      <w:szCs w:val="24"/>
                    </w:rPr>
                  </w:pPr>
                  <w:r w:rsidRPr="0017216E">
                    <w:rPr>
                      <w:b/>
                      <w:bCs/>
                      <w:sz w:val="24"/>
                      <w:szCs w:val="24"/>
                    </w:rPr>
                    <w:t>150</w:t>
                  </w:r>
                </w:p>
              </w:tc>
              <w:tc>
                <w:tcPr>
                  <w:tcW w:w="1741" w:type="dxa"/>
                  <w:tcBorders>
                    <w:top w:val="single" w:sz="4" w:space="0" w:color="auto"/>
                    <w:left w:val="single" w:sz="4" w:space="0" w:color="auto"/>
                    <w:bottom w:val="single" w:sz="4" w:space="0" w:color="auto"/>
                    <w:right w:val="single" w:sz="4" w:space="0" w:color="auto"/>
                  </w:tcBorders>
                  <w:vAlign w:val="center"/>
                  <w:hideMark/>
                </w:tcPr>
                <w:p w:rsidR="002220A9" w:rsidRPr="0017216E" w:rsidRDefault="002220A9" w:rsidP="002220A9">
                  <w:pPr>
                    <w:widowControl w:val="0"/>
                    <w:tabs>
                      <w:tab w:val="decimal" w:pos="1099"/>
                      <w:tab w:val="left" w:pos="1224"/>
                      <w:tab w:val="decimal" w:pos="1893"/>
                      <w:tab w:val="right" w:pos="2392"/>
                    </w:tabs>
                    <w:autoSpaceDE w:val="0"/>
                    <w:autoSpaceDN w:val="0"/>
                    <w:bidi w:val="0"/>
                    <w:adjustRightInd w:val="0"/>
                    <w:jc w:val="center"/>
                    <w:rPr>
                      <w:b/>
                      <w:bCs/>
                      <w:sz w:val="24"/>
                      <w:szCs w:val="24"/>
                    </w:rPr>
                  </w:pPr>
                  <w:r w:rsidRPr="0017216E">
                    <w:rPr>
                      <w:b/>
                      <w:bCs/>
                      <w:sz w:val="24"/>
                      <w:szCs w:val="24"/>
                    </w:rPr>
                    <w:t>150</w:t>
                  </w:r>
                </w:p>
              </w:tc>
              <w:tc>
                <w:tcPr>
                  <w:tcW w:w="1727" w:type="dxa"/>
                  <w:tcBorders>
                    <w:top w:val="single" w:sz="4" w:space="0" w:color="auto"/>
                    <w:left w:val="single" w:sz="4" w:space="0" w:color="auto"/>
                    <w:bottom w:val="single" w:sz="4" w:space="0" w:color="auto"/>
                    <w:right w:val="single" w:sz="4" w:space="0" w:color="auto"/>
                  </w:tcBorders>
                  <w:vAlign w:val="center"/>
                  <w:hideMark/>
                </w:tcPr>
                <w:p w:rsidR="002220A9" w:rsidRPr="0017216E" w:rsidRDefault="002220A9" w:rsidP="002220A9">
                  <w:pPr>
                    <w:widowControl w:val="0"/>
                    <w:tabs>
                      <w:tab w:val="decimal" w:pos="1099"/>
                      <w:tab w:val="left" w:pos="1224"/>
                      <w:tab w:val="decimal" w:pos="1893"/>
                      <w:tab w:val="right" w:pos="2392"/>
                    </w:tabs>
                    <w:autoSpaceDE w:val="0"/>
                    <w:autoSpaceDN w:val="0"/>
                    <w:bidi w:val="0"/>
                    <w:adjustRightInd w:val="0"/>
                    <w:jc w:val="center"/>
                    <w:rPr>
                      <w:b/>
                      <w:bCs/>
                      <w:sz w:val="24"/>
                      <w:szCs w:val="24"/>
                    </w:rPr>
                  </w:pPr>
                  <w:r w:rsidRPr="0017216E">
                    <w:rPr>
                      <w:b/>
                      <w:bCs/>
                      <w:sz w:val="24"/>
                      <w:szCs w:val="24"/>
                    </w:rPr>
                    <w:t>200</w:t>
                  </w:r>
                </w:p>
              </w:tc>
            </w:tr>
            <w:tr w:rsidR="00CD3D6A" w:rsidTr="006905DA">
              <w:trPr>
                <w:jc w:val="center"/>
              </w:trPr>
              <w:tc>
                <w:tcPr>
                  <w:tcW w:w="3674" w:type="dxa"/>
                  <w:tcBorders>
                    <w:top w:val="single" w:sz="4" w:space="0" w:color="auto"/>
                    <w:left w:val="single" w:sz="4" w:space="0" w:color="auto"/>
                    <w:bottom w:val="single" w:sz="4" w:space="0" w:color="auto"/>
                    <w:right w:val="single" w:sz="4" w:space="0" w:color="auto"/>
                  </w:tcBorders>
                  <w:vAlign w:val="center"/>
                  <w:hideMark/>
                </w:tcPr>
                <w:p w:rsidR="002220A9" w:rsidRPr="001831A5" w:rsidRDefault="002220A9">
                  <w:pPr>
                    <w:widowControl w:val="0"/>
                    <w:tabs>
                      <w:tab w:val="decimal" w:pos="1099"/>
                      <w:tab w:val="left" w:pos="1224"/>
                      <w:tab w:val="decimal" w:pos="1893"/>
                      <w:tab w:val="right" w:pos="2392"/>
                    </w:tabs>
                    <w:autoSpaceDE w:val="0"/>
                    <w:autoSpaceDN w:val="0"/>
                    <w:bidi w:val="0"/>
                    <w:adjustRightInd w:val="0"/>
                    <w:rPr>
                      <w:b/>
                      <w:bCs/>
                      <w:sz w:val="24"/>
                      <w:szCs w:val="24"/>
                    </w:rPr>
                  </w:pPr>
                  <w:r w:rsidRPr="001831A5">
                    <w:rPr>
                      <w:b/>
                      <w:bCs/>
                      <w:sz w:val="24"/>
                      <w:szCs w:val="24"/>
                    </w:rPr>
                    <w:t>Variation after ageing, max.</w:t>
                  </w:r>
                </w:p>
              </w:tc>
              <w:tc>
                <w:tcPr>
                  <w:tcW w:w="851" w:type="dxa"/>
                  <w:tcBorders>
                    <w:top w:val="single" w:sz="4" w:space="0" w:color="auto"/>
                    <w:left w:val="single" w:sz="4" w:space="0" w:color="auto"/>
                    <w:bottom w:val="single" w:sz="4" w:space="0" w:color="auto"/>
                    <w:right w:val="single" w:sz="4" w:space="0" w:color="auto"/>
                  </w:tcBorders>
                  <w:vAlign w:val="center"/>
                  <w:hideMark/>
                </w:tcPr>
                <w:p w:rsidR="002220A9" w:rsidRDefault="002220A9">
                  <w:pPr>
                    <w:widowControl w:val="0"/>
                    <w:tabs>
                      <w:tab w:val="left" w:pos="470"/>
                      <w:tab w:val="left" w:pos="6514"/>
                    </w:tabs>
                    <w:autoSpaceDE w:val="0"/>
                    <w:autoSpaceDN w:val="0"/>
                    <w:bidi w:val="0"/>
                    <w:adjustRightInd w:val="0"/>
                    <w:rPr>
                      <w:b/>
                      <w:bCs/>
                    </w:rPr>
                  </w:pPr>
                  <w:r>
                    <w:rPr>
                      <w:b/>
                      <w:bCs/>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2220A9" w:rsidRDefault="002220A9">
                  <w:pPr>
                    <w:widowControl w:val="0"/>
                    <w:tabs>
                      <w:tab w:val="decimal" w:pos="1099"/>
                      <w:tab w:val="left" w:pos="1224"/>
                      <w:tab w:val="decimal" w:pos="1893"/>
                      <w:tab w:val="right" w:pos="2392"/>
                    </w:tabs>
                    <w:autoSpaceDE w:val="0"/>
                    <w:autoSpaceDN w:val="0"/>
                    <w:bidi w:val="0"/>
                    <w:adjustRightInd w:val="0"/>
                    <w:rPr>
                      <w:b/>
                      <w:bCs/>
                    </w:rPr>
                  </w:pPr>
                  <w:r>
                    <w:rPr>
                      <w:b/>
                      <w:bCs/>
                    </w:rPr>
                    <w:t>IEC 811-1-2</w:t>
                  </w:r>
                </w:p>
                <w:p w:rsidR="002220A9" w:rsidRDefault="002220A9">
                  <w:pPr>
                    <w:widowControl w:val="0"/>
                    <w:tabs>
                      <w:tab w:val="decimal" w:pos="1099"/>
                      <w:tab w:val="left" w:pos="1224"/>
                      <w:tab w:val="decimal" w:pos="1893"/>
                      <w:tab w:val="right" w:pos="2392"/>
                    </w:tabs>
                    <w:autoSpaceDE w:val="0"/>
                    <w:autoSpaceDN w:val="0"/>
                    <w:bidi w:val="0"/>
                    <w:adjustRightInd w:val="0"/>
                    <w:rPr>
                      <w:b/>
                      <w:bCs/>
                    </w:rPr>
                  </w:pPr>
                  <w:r>
                    <w:rPr>
                      <w:b/>
                      <w:bCs/>
                    </w:rPr>
                    <w:t>IEC 811-1-1</w:t>
                  </w:r>
                </w:p>
              </w:tc>
              <w:tc>
                <w:tcPr>
                  <w:tcW w:w="1055" w:type="dxa"/>
                  <w:tcBorders>
                    <w:top w:val="single" w:sz="4" w:space="0" w:color="auto"/>
                    <w:left w:val="single" w:sz="4" w:space="0" w:color="auto"/>
                    <w:bottom w:val="single" w:sz="4" w:space="0" w:color="auto"/>
                    <w:right w:val="single" w:sz="4" w:space="0" w:color="auto"/>
                  </w:tcBorders>
                  <w:vAlign w:val="center"/>
                  <w:hideMark/>
                </w:tcPr>
                <w:p w:rsidR="002220A9" w:rsidRPr="0017216E" w:rsidRDefault="002220A9" w:rsidP="002220A9">
                  <w:pPr>
                    <w:widowControl w:val="0"/>
                    <w:tabs>
                      <w:tab w:val="decimal" w:pos="1099"/>
                      <w:tab w:val="left" w:pos="1224"/>
                      <w:tab w:val="decimal" w:pos="1893"/>
                      <w:tab w:val="right" w:pos="2392"/>
                    </w:tabs>
                    <w:autoSpaceDE w:val="0"/>
                    <w:autoSpaceDN w:val="0"/>
                    <w:bidi w:val="0"/>
                    <w:adjustRightInd w:val="0"/>
                    <w:jc w:val="center"/>
                    <w:rPr>
                      <w:b/>
                      <w:bCs/>
                      <w:sz w:val="24"/>
                      <w:szCs w:val="24"/>
                    </w:rPr>
                  </w:pPr>
                  <w:r w:rsidRPr="0017216E">
                    <w:rPr>
                      <w:b/>
                      <w:bCs/>
                      <w:sz w:val="24"/>
                      <w:szCs w:val="24"/>
                    </w:rPr>
                    <w:t>±20</w:t>
                  </w:r>
                </w:p>
              </w:tc>
              <w:tc>
                <w:tcPr>
                  <w:tcW w:w="1741" w:type="dxa"/>
                  <w:tcBorders>
                    <w:top w:val="single" w:sz="4" w:space="0" w:color="auto"/>
                    <w:left w:val="single" w:sz="4" w:space="0" w:color="auto"/>
                    <w:bottom w:val="single" w:sz="4" w:space="0" w:color="auto"/>
                    <w:right w:val="single" w:sz="4" w:space="0" w:color="auto"/>
                  </w:tcBorders>
                  <w:vAlign w:val="center"/>
                  <w:hideMark/>
                </w:tcPr>
                <w:p w:rsidR="002220A9" w:rsidRPr="0017216E" w:rsidRDefault="002220A9" w:rsidP="002220A9">
                  <w:pPr>
                    <w:widowControl w:val="0"/>
                    <w:tabs>
                      <w:tab w:val="decimal" w:pos="1099"/>
                      <w:tab w:val="left" w:pos="1224"/>
                      <w:tab w:val="decimal" w:pos="1893"/>
                      <w:tab w:val="right" w:pos="2392"/>
                    </w:tabs>
                    <w:autoSpaceDE w:val="0"/>
                    <w:autoSpaceDN w:val="0"/>
                    <w:bidi w:val="0"/>
                    <w:adjustRightInd w:val="0"/>
                    <w:jc w:val="center"/>
                    <w:rPr>
                      <w:b/>
                      <w:bCs/>
                      <w:sz w:val="24"/>
                      <w:szCs w:val="24"/>
                    </w:rPr>
                  </w:pPr>
                  <w:r w:rsidRPr="0017216E">
                    <w:rPr>
                      <w:b/>
                      <w:bCs/>
                      <w:sz w:val="24"/>
                      <w:szCs w:val="24"/>
                    </w:rPr>
                    <w:t>±20</w:t>
                  </w:r>
                </w:p>
              </w:tc>
              <w:tc>
                <w:tcPr>
                  <w:tcW w:w="1727" w:type="dxa"/>
                  <w:tcBorders>
                    <w:top w:val="single" w:sz="4" w:space="0" w:color="auto"/>
                    <w:left w:val="single" w:sz="4" w:space="0" w:color="auto"/>
                    <w:bottom w:val="single" w:sz="4" w:space="0" w:color="auto"/>
                    <w:right w:val="single" w:sz="4" w:space="0" w:color="auto"/>
                  </w:tcBorders>
                  <w:vAlign w:val="center"/>
                  <w:hideMark/>
                </w:tcPr>
                <w:p w:rsidR="002220A9" w:rsidRPr="0017216E" w:rsidRDefault="002220A9" w:rsidP="002220A9">
                  <w:pPr>
                    <w:widowControl w:val="0"/>
                    <w:tabs>
                      <w:tab w:val="decimal" w:pos="1099"/>
                      <w:tab w:val="left" w:pos="1224"/>
                    </w:tabs>
                    <w:autoSpaceDE w:val="0"/>
                    <w:autoSpaceDN w:val="0"/>
                    <w:bidi w:val="0"/>
                    <w:adjustRightInd w:val="0"/>
                    <w:jc w:val="center"/>
                    <w:rPr>
                      <w:b/>
                      <w:bCs/>
                      <w:sz w:val="24"/>
                      <w:szCs w:val="24"/>
                    </w:rPr>
                  </w:pPr>
                  <w:r w:rsidRPr="0017216E">
                    <w:rPr>
                      <w:b/>
                      <w:bCs/>
                      <w:sz w:val="24"/>
                      <w:szCs w:val="24"/>
                    </w:rPr>
                    <w:t>-</w:t>
                  </w:r>
                </w:p>
              </w:tc>
            </w:tr>
            <w:tr w:rsidR="00CD3D6A" w:rsidTr="006905DA">
              <w:trPr>
                <w:jc w:val="center"/>
              </w:trPr>
              <w:tc>
                <w:tcPr>
                  <w:tcW w:w="3674" w:type="dxa"/>
                  <w:tcBorders>
                    <w:top w:val="single" w:sz="4" w:space="0" w:color="auto"/>
                    <w:left w:val="single" w:sz="4" w:space="0" w:color="auto"/>
                    <w:bottom w:val="single" w:sz="4" w:space="0" w:color="auto"/>
                    <w:right w:val="single" w:sz="4" w:space="0" w:color="auto"/>
                  </w:tcBorders>
                  <w:vAlign w:val="center"/>
                  <w:hideMark/>
                </w:tcPr>
                <w:p w:rsidR="002220A9" w:rsidRPr="001831A5" w:rsidRDefault="002220A9">
                  <w:pPr>
                    <w:widowControl w:val="0"/>
                    <w:tabs>
                      <w:tab w:val="decimal" w:pos="1099"/>
                      <w:tab w:val="left" w:pos="1224"/>
                      <w:tab w:val="decimal" w:pos="1893"/>
                      <w:tab w:val="right" w:pos="2392"/>
                    </w:tabs>
                    <w:autoSpaceDE w:val="0"/>
                    <w:autoSpaceDN w:val="0"/>
                    <w:bidi w:val="0"/>
                    <w:adjustRightInd w:val="0"/>
                    <w:rPr>
                      <w:b/>
                      <w:bCs/>
                      <w:sz w:val="24"/>
                      <w:szCs w:val="24"/>
                    </w:rPr>
                  </w:pPr>
                  <w:r w:rsidRPr="001831A5">
                    <w:rPr>
                      <w:b/>
                      <w:bCs/>
                      <w:sz w:val="24"/>
                      <w:szCs w:val="24"/>
                    </w:rPr>
                    <w:t>Tensile strength after ageing*, min.</w:t>
                  </w:r>
                </w:p>
              </w:tc>
              <w:tc>
                <w:tcPr>
                  <w:tcW w:w="851" w:type="dxa"/>
                  <w:tcBorders>
                    <w:top w:val="single" w:sz="4" w:space="0" w:color="auto"/>
                    <w:left w:val="single" w:sz="4" w:space="0" w:color="auto"/>
                    <w:bottom w:val="single" w:sz="4" w:space="0" w:color="auto"/>
                    <w:right w:val="single" w:sz="4" w:space="0" w:color="auto"/>
                  </w:tcBorders>
                  <w:vAlign w:val="center"/>
                  <w:hideMark/>
                </w:tcPr>
                <w:p w:rsidR="002220A9" w:rsidRDefault="002220A9">
                  <w:pPr>
                    <w:pStyle w:val="5"/>
                    <w:tabs>
                      <w:tab w:val="left" w:pos="470"/>
                      <w:tab w:val="left" w:pos="6514"/>
                    </w:tabs>
                    <w:bidi w:val="0"/>
                    <w:jc w:val="left"/>
                    <w:rPr>
                      <w:b/>
                      <w:bCs/>
                      <w:sz w:val="20"/>
                      <w:szCs w:val="20"/>
                    </w:rPr>
                  </w:pPr>
                  <w:r>
                    <w:rPr>
                      <w:b/>
                      <w:bCs/>
                      <w:sz w:val="20"/>
                      <w:szCs w:val="20"/>
                    </w:rPr>
                    <w:t>N/mm²</w:t>
                  </w:r>
                </w:p>
              </w:tc>
              <w:tc>
                <w:tcPr>
                  <w:tcW w:w="1701" w:type="dxa"/>
                  <w:tcBorders>
                    <w:top w:val="single" w:sz="4" w:space="0" w:color="auto"/>
                    <w:left w:val="single" w:sz="4" w:space="0" w:color="auto"/>
                    <w:bottom w:val="single" w:sz="4" w:space="0" w:color="auto"/>
                    <w:right w:val="single" w:sz="4" w:space="0" w:color="auto"/>
                  </w:tcBorders>
                  <w:vAlign w:val="center"/>
                  <w:hideMark/>
                </w:tcPr>
                <w:p w:rsidR="002220A9" w:rsidRDefault="002220A9">
                  <w:pPr>
                    <w:widowControl w:val="0"/>
                    <w:tabs>
                      <w:tab w:val="decimal" w:pos="1099"/>
                      <w:tab w:val="left" w:pos="1224"/>
                      <w:tab w:val="decimal" w:pos="1893"/>
                      <w:tab w:val="right" w:pos="2392"/>
                    </w:tabs>
                    <w:autoSpaceDE w:val="0"/>
                    <w:autoSpaceDN w:val="0"/>
                    <w:bidi w:val="0"/>
                    <w:adjustRightInd w:val="0"/>
                    <w:rPr>
                      <w:b/>
                      <w:bCs/>
                    </w:rPr>
                  </w:pPr>
                  <w:r>
                    <w:rPr>
                      <w:b/>
                      <w:bCs/>
                    </w:rPr>
                    <w:t>IEC 811-1-2</w:t>
                  </w:r>
                </w:p>
                <w:p w:rsidR="002220A9" w:rsidRDefault="002220A9">
                  <w:pPr>
                    <w:widowControl w:val="0"/>
                    <w:tabs>
                      <w:tab w:val="decimal" w:pos="1099"/>
                      <w:tab w:val="left" w:pos="1224"/>
                      <w:tab w:val="decimal" w:pos="1893"/>
                      <w:tab w:val="right" w:pos="2392"/>
                    </w:tabs>
                    <w:autoSpaceDE w:val="0"/>
                    <w:autoSpaceDN w:val="0"/>
                    <w:bidi w:val="0"/>
                    <w:adjustRightInd w:val="0"/>
                    <w:rPr>
                      <w:b/>
                      <w:bCs/>
                    </w:rPr>
                  </w:pPr>
                  <w:r>
                    <w:rPr>
                      <w:b/>
                      <w:bCs/>
                    </w:rPr>
                    <w:t>IEC 811-1-1</w:t>
                  </w:r>
                </w:p>
              </w:tc>
              <w:tc>
                <w:tcPr>
                  <w:tcW w:w="1055" w:type="dxa"/>
                  <w:tcBorders>
                    <w:top w:val="single" w:sz="4" w:space="0" w:color="auto"/>
                    <w:left w:val="single" w:sz="4" w:space="0" w:color="auto"/>
                    <w:bottom w:val="single" w:sz="4" w:space="0" w:color="auto"/>
                    <w:right w:val="single" w:sz="4" w:space="0" w:color="auto"/>
                  </w:tcBorders>
                  <w:vAlign w:val="center"/>
                  <w:hideMark/>
                </w:tcPr>
                <w:p w:rsidR="002220A9" w:rsidRPr="0017216E" w:rsidRDefault="002220A9" w:rsidP="002220A9">
                  <w:pPr>
                    <w:widowControl w:val="0"/>
                    <w:tabs>
                      <w:tab w:val="decimal" w:pos="1099"/>
                      <w:tab w:val="left" w:pos="1224"/>
                      <w:tab w:val="decimal" w:pos="1893"/>
                      <w:tab w:val="right" w:pos="2392"/>
                    </w:tabs>
                    <w:autoSpaceDE w:val="0"/>
                    <w:autoSpaceDN w:val="0"/>
                    <w:bidi w:val="0"/>
                    <w:adjustRightInd w:val="0"/>
                    <w:jc w:val="center"/>
                    <w:rPr>
                      <w:b/>
                      <w:bCs/>
                      <w:sz w:val="24"/>
                      <w:szCs w:val="24"/>
                    </w:rPr>
                  </w:pPr>
                  <w:r w:rsidRPr="0017216E">
                    <w:rPr>
                      <w:b/>
                      <w:bCs/>
                      <w:sz w:val="24"/>
                      <w:szCs w:val="24"/>
                    </w:rPr>
                    <w:t>12.5</w:t>
                  </w:r>
                </w:p>
              </w:tc>
              <w:tc>
                <w:tcPr>
                  <w:tcW w:w="1741" w:type="dxa"/>
                  <w:tcBorders>
                    <w:top w:val="single" w:sz="4" w:space="0" w:color="auto"/>
                    <w:left w:val="single" w:sz="4" w:space="0" w:color="auto"/>
                    <w:bottom w:val="single" w:sz="4" w:space="0" w:color="auto"/>
                    <w:right w:val="single" w:sz="4" w:space="0" w:color="auto"/>
                  </w:tcBorders>
                  <w:vAlign w:val="center"/>
                  <w:hideMark/>
                </w:tcPr>
                <w:p w:rsidR="002220A9" w:rsidRPr="0017216E" w:rsidRDefault="002220A9" w:rsidP="002220A9">
                  <w:pPr>
                    <w:widowControl w:val="0"/>
                    <w:tabs>
                      <w:tab w:val="decimal" w:pos="1099"/>
                      <w:tab w:val="left" w:pos="1224"/>
                      <w:tab w:val="decimal" w:pos="1893"/>
                      <w:tab w:val="right" w:pos="2392"/>
                    </w:tabs>
                    <w:autoSpaceDE w:val="0"/>
                    <w:autoSpaceDN w:val="0"/>
                    <w:bidi w:val="0"/>
                    <w:adjustRightInd w:val="0"/>
                    <w:jc w:val="center"/>
                    <w:rPr>
                      <w:b/>
                      <w:bCs/>
                      <w:sz w:val="24"/>
                      <w:szCs w:val="24"/>
                    </w:rPr>
                  </w:pPr>
                  <w:r w:rsidRPr="0017216E">
                    <w:rPr>
                      <w:b/>
                      <w:bCs/>
                      <w:sz w:val="24"/>
                      <w:szCs w:val="24"/>
                    </w:rPr>
                    <w:t>10</w:t>
                  </w:r>
                </w:p>
              </w:tc>
              <w:tc>
                <w:tcPr>
                  <w:tcW w:w="1727" w:type="dxa"/>
                  <w:tcBorders>
                    <w:top w:val="single" w:sz="4" w:space="0" w:color="auto"/>
                    <w:left w:val="single" w:sz="4" w:space="0" w:color="auto"/>
                    <w:bottom w:val="single" w:sz="4" w:space="0" w:color="auto"/>
                    <w:right w:val="single" w:sz="4" w:space="0" w:color="auto"/>
                  </w:tcBorders>
                  <w:vAlign w:val="center"/>
                  <w:hideMark/>
                </w:tcPr>
                <w:p w:rsidR="002220A9" w:rsidRPr="0017216E" w:rsidRDefault="002220A9" w:rsidP="002220A9">
                  <w:pPr>
                    <w:widowControl w:val="0"/>
                    <w:tabs>
                      <w:tab w:val="decimal" w:pos="1099"/>
                      <w:tab w:val="left" w:pos="1224"/>
                    </w:tabs>
                    <w:autoSpaceDE w:val="0"/>
                    <w:autoSpaceDN w:val="0"/>
                    <w:bidi w:val="0"/>
                    <w:adjustRightInd w:val="0"/>
                    <w:jc w:val="center"/>
                    <w:rPr>
                      <w:b/>
                      <w:bCs/>
                      <w:sz w:val="24"/>
                      <w:szCs w:val="24"/>
                    </w:rPr>
                  </w:pPr>
                  <w:r w:rsidRPr="0017216E">
                    <w:rPr>
                      <w:b/>
                      <w:bCs/>
                      <w:sz w:val="24"/>
                      <w:szCs w:val="24"/>
                    </w:rPr>
                    <w:t>-</w:t>
                  </w:r>
                </w:p>
              </w:tc>
            </w:tr>
            <w:tr w:rsidR="00CD3D6A" w:rsidTr="006905DA">
              <w:trPr>
                <w:jc w:val="center"/>
              </w:trPr>
              <w:tc>
                <w:tcPr>
                  <w:tcW w:w="3674" w:type="dxa"/>
                  <w:tcBorders>
                    <w:top w:val="single" w:sz="4" w:space="0" w:color="auto"/>
                    <w:left w:val="single" w:sz="4" w:space="0" w:color="auto"/>
                    <w:bottom w:val="single" w:sz="4" w:space="0" w:color="auto"/>
                    <w:right w:val="single" w:sz="4" w:space="0" w:color="auto"/>
                  </w:tcBorders>
                  <w:vAlign w:val="center"/>
                  <w:hideMark/>
                </w:tcPr>
                <w:p w:rsidR="002220A9" w:rsidRPr="001831A5" w:rsidRDefault="002220A9">
                  <w:pPr>
                    <w:widowControl w:val="0"/>
                    <w:tabs>
                      <w:tab w:val="decimal" w:pos="1099"/>
                      <w:tab w:val="left" w:pos="1224"/>
                      <w:tab w:val="decimal" w:pos="1893"/>
                      <w:tab w:val="right" w:pos="2392"/>
                    </w:tabs>
                    <w:autoSpaceDE w:val="0"/>
                    <w:autoSpaceDN w:val="0"/>
                    <w:bidi w:val="0"/>
                    <w:adjustRightInd w:val="0"/>
                    <w:rPr>
                      <w:b/>
                      <w:bCs/>
                      <w:sz w:val="24"/>
                      <w:szCs w:val="24"/>
                    </w:rPr>
                  </w:pPr>
                  <w:r w:rsidRPr="001831A5">
                    <w:rPr>
                      <w:b/>
                      <w:bCs/>
                      <w:sz w:val="24"/>
                      <w:szCs w:val="24"/>
                    </w:rPr>
                    <w:t>Elongation after ageing*, min.</w:t>
                  </w:r>
                </w:p>
              </w:tc>
              <w:tc>
                <w:tcPr>
                  <w:tcW w:w="851" w:type="dxa"/>
                  <w:tcBorders>
                    <w:top w:val="single" w:sz="4" w:space="0" w:color="auto"/>
                    <w:left w:val="single" w:sz="4" w:space="0" w:color="auto"/>
                    <w:bottom w:val="single" w:sz="4" w:space="0" w:color="auto"/>
                    <w:right w:val="single" w:sz="4" w:space="0" w:color="auto"/>
                  </w:tcBorders>
                  <w:vAlign w:val="center"/>
                  <w:hideMark/>
                </w:tcPr>
                <w:p w:rsidR="002220A9" w:rsidRDefault="002220A9">
                  <w:pPr>
                    <w:widowControl w:val="0"/>
                    <w:tabs>
                      <w:tab w:val="left" w:pos="470"/>
                      <w:tab w:val="left" w:pos="6514"/>
                    </w:tabs>
                    <w:autoSpaceDE w:val="0"/>
                    <w:autoSpaceDN w:val="0"/>
                    <w:bidi w:val="0"/>
                    <w:adjustRightInd w:val="0"/>
                    <w:rPr>
                      <w:b/>
                      <w:bCs/>
                    </w:rPr>
                  </w:pPr>
                  <w:r>
                    <w:rPr>
                      <w:b/>
                      <w:bCs/>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2220A9" w:rsidRDefault="002220A9">
                  <w:pPr>
                    <w:widowControl w:val="0"/>
                    <w:tabs>
                      <w:tab w:val="decimal" w:pos="1099"/>
                      <w:tab w:val="left" w:pos="1224"/>
                      <w:tab w:val="decimal" w:pos="1893"/>
                      <w:tab w:val="right" w:pos="2392"/>
                    </w:tabs>
                    <w:autoSpaceDE w:val="0"/>
                    <w:autoSpaceDN w:val="0"/>
                    <w:bidi w:val="0"/>
                    <w:adjustRightInd w:val="0"/>
                    <w:rPr>
                      <w:b/>
                      <w:bCs/>
                    </w:rPr>
                  </w:pPr>
                  <w:r>
                    <w:rPr>
                      <w:b/>
                      <w:bCs/>
                    </w:rPr>
                    <w:t>IEC 811-1-2</w:t>
                  </w:r>
                </w:p>
                <w:p w:rsidR="002220A9" w:rsidRDefault="002220A9">
                  <w:pPr>
                    <w:widowControl w:val="0"/>
                    <w:tabs>
                      <w:tab w:val="decimal" w:pos="1099"/>
                      <w:tab w:val="left" w:pos="1224"/>
                      <w:tab w:val="decimal" w:pos="1893"/>
                      <w:tab w:val="right" w:pos="2392"/>
                    </w:tabs>
                    <w:autoSpaceDE w:val="0"/>
                    <w:autoSpaceDN w:val="0"/>
                    <w:bidi w:val="0"/>
                    <w:adjustRightInd w:val="0"/>
                    <w:rPr>
                      <w:b/>
                      <w:bCs/>
                    </w:rPr>
                  </w:pPr>
                  <w:r>
                    <w:rPr>
                      <w:b/>
                      <w:bCs/>
                    </w:rPr>
                    <w:t>IEC 811-1-1</w:t>
                  </w:r>
                </w:p>
              </w:tc>
              <w:tc>
                <w:tcPr>
                  <w:tcW w:w="1055" w:type="dxa"/>
                  <w:tcBorders>
                    <w:top w:val="single" w:sz="4" w:space="0" w:color="auto"/>
                    <w:left w:val="single" w:sz="4" w:space="0" w:color="auto"/>
                    <w:bottom w:val="single" w:sz="4" w:space="0" w:color="auto"/>
                    <w:right w:val="single" w:sz="4" w:space="0" w:color="auto"/>
                  </w:tcBorders>
                  <w:vAlign w:val="center"/>
                  <w:hideMark/>
                </w:tcPr>
                <w:p w:rsidR="002220A9" w:rsidRPr="0017216E" w:rsidRDefault="002220A9" w:rsidP="002220A9">
                  <w:pPr>
                    <w:widowControl w:val="0"/>
                    <w:tabs>
                      <w:tab w:val="decimal" w:pos="1099"/>
                      <w:tab w:val="left" w:pos="1224"/>
                      <w:tab w:val="decimal" w:pos="1893"/>
                      <w:tab w:val="right" w:pos="2392"/>
                    </w:tabs>
                    <w:autoSpaceDE w:val="0"/>
                    <w:autoSpaceDN w:val="0"/>
                    <w:bidi w:val="0"/>
                    <w:adjustRightInd w:val="0"/>
                    <w:jc w:val="center"/>
                    <w:rPr>
                      <w:b/>
                      <w:bCs/>
                      <w:sz w:val="24"/>
                      <w:szCs w:val="24"/>
                    </w:rPr>
                  </w:pPr>
                  <w:r w:rsidRPr="0017216E">
                    <w:rPr>
                      <w:b/>
                      <w:bCs/>
                      <w:sz w:val="24"/>
                      <w:szCs w:val="24"/>
                    </w:rPr>
                    <w:t>150</w:t>
                  </w:r>
                </w:p>
              </w:tc>
              <w:tc>
                <w:tcPr>
                  <w:tcW w:w="1741" w:type="dxa"/>
                  <w:tcBorders>
                    <w:top w:val="single" w:sz="4" w:space="0" w:color="auto"/>
                    <w:left w:val="single" w:sz="4" w:space="0" w:color="auto"/>
                    <w:bottom w:val="single" w:sz="4" w:space="0" w:color="auto"/>
                    <w:right w:val="single" w:sz="4" w:space="0" w:color="auto"/>
                  </w:tcBorders>
                  <w:vAlign w:val="center"/>
                  <w:hideMark/>
                </w:tcPr>
                <w:p w:rsidR="002220A9" w:rsidRPr="0017216E" w:rsidRDefault="002220A9" w:rsidP="002220A9">
                  <w:pPr>
                    <w:widowControl w:val="0"/>
                    <w:tabs>
                      <w:tab w:val="decimal" w:pos="1099"/>
                      <w:tab w:val="left" w:pos="1224"/>
                      <w:tab w:val="decimal" w:pos="1893"/>
                      <w:tab w:val="right" w:pos="2392"/>
                    </w:tabs>
                    <w:autoSpaceDE w:val="0"/>
                    <w:autoSpaceDN w:val="0"/>
                    <w:bidi w:val="0"/>
                    <w:adjustRightInd w:val="0"/>
                    <w:jc w:val="center"/>
                    <w:rPr>
                      <w:b/>
                      <w:bCs/>
                      <w:sz w:val="24"/>
                      <w:szCs w:val="24"/>
                    </w:rPr>
                  </w:pPr>
                  <w:r w:rsidRPr="0017216E">
                    <w:rPr>
                      <w:b/>
                      <w:bCs/>
                      <w:sz w:val="24"/>
                      <w:szCs w:val="24"/>
                    </w:rPr>
                    <w:t>150</w:t>
                  </w:r>
                </w:p>
              </w:tc>
              <w:tc>
                <w:tcPr>
                  <w:tcW w:w="1727" w:type="dxa"/>
                  <w:tcBorders>
                    <w:top w:val="single" w:sz="4" w:space="0" w:color="auto"/>
                    <w:left w:val="single" w:sz="4" w:space="0" w:color="auto"/>
                    <w:bottom w:val="single" w:sz="4" w:space="0" w:color="auto"/>
                    <w:right w:val="single" w:sz="4" w:space="0" w:color="auto"/>
                  </w:tcBorders>
                  <w:vAlign w:val="center"/>
                  <w:hideMark/>
                </w:tcPr>
                <w:p w:rsidR="002220A9" w:rsidRPr="0017216E" w:rsidRDefault="002220A9" w:rsidP="002220A9">
                  <w:pPr>
                    <w:widowControl w:val="0"/>
                    <w:tabs>
                      <w:tab w:val="decimal" w:pos="1099"/>
                      <w:tab w:val="left" w:pos="1224"/>
                    </w:tabs>
                    <w:autoSpaceDE w:val="0"/>
                    <w:autoSpaceDN w:val="0"/>
                    <w:bidi w:val="0"/>
                    <w:adjustRightInd w:val="0"/>
                    <w:jc w:val="center"/>
                    <w:rPr>
                      <w:b/>
                      <w:bCs/>
                      <w:sz w:val="24"/>
                      <w:szCs w:val="24"/>
                    </w:rPr>
                  </w:pPr>
                  <w:r w:rsidRPr="0017216E">
                    <w:rPr>
                      <w:b/>
                      <w:bCs/>
                      <w:sz w:val="24"/>
                      <w:szCs w:val="24"/>
                    </w:rPr>
                    <w:t>-</w:t>
                  </w:r>
                </w:p>
              </w:tc>
            </w:tr>
            <w:tr w:rsidR="00CD3D6A" w:rsidTr="006905DA">
              <w:trPr>
                <w:jc w:val="center"/>
              </w:trPr>
              <w:tc>
                <w:tcPr>
                  <w:tcW w:w="3674" w:type="dxa"/>
                  <w:tcBorders>
                    <w:top w:val="single" w:sz="4" w:space="0" w:color="auto"/>
                    <w:left w:val="single" w:sz="4" w:space="0" w:color="auto"/>
                    <w:bottom w:val="single" w:sz="4" w:space="0" w:color="auto"/>
                    <w:right w:val="single" w:sz="4" w:space="0" w:color="auto"/>
                  </w:tcBorders>
                  <w:vAlign w:val="center"/>
                  <w:hideMark/>
                </w:tcPr>
                <w:p w:rsidR="002220A9" w:rsidRPr="001831A5" w:rsidRDefault="002220A9">
                  <w:pPr>
                    <w:widowControl w:val="0"/>
                    <w:tabs>
                      <w:tab w:val="decimal" w:pos="1099"/>
                      <w:tab w:val="left" w:pos="1224"/>
                      <w:tab w:val="decimal" w:pos="1893"/>
                      <w:tab w:val="right" w:pos="2392"/>
                    </w:tabs>
                    <w:autoSpaceDE w:val="0"/>
                    <w:autoSpaceDN w:val="0"/>
                    <w:bidi w:val="0"/>
                    <w:adjustRightInd w:val="0"/>
                    <w:rPr>
                      <w:b/>
                      <w:bCs/>
                      <w:sz w:val="24"/>
                      <w:szCs w:val="24"/>
                    </w:rPr>
                  </w:pPr>
                  <w:r w:rsidRPr="001831A5">
                    <w:rPr>
                      <w:b/>
                      <w:bCs/>
                      <w:sz w:val="24"/>
                      <w:szCs w:val="24"/>
                    </w:rPr>
                    <w:t>Cracking test temperature</w:t>
                  </w:r>
                </w:p>
              </w:tc>
              <w:tc>
                <w:tcPr>
                  <w:tcW w:w="851" w:type="dxa"/>
                  <w:tcBorders>
                    <w:top w:val="single" w:sz="4" w:space="0" w:color="auto"/>
                    <w:left w:val="single" w:sz="4" w:space="0" w:color="auto"/>
                    <w:bottom w:val="single" w:sz="4" w:space="0" w:color="auto"/>
                    <w:right w:val="single" w:sz="4" w:space="0" w:color="auto"/>
                  </w:tcBorders>
                  <w:vAlign w:val="center"/>
                  <w:hideMark/>
                </w:tcPr>
                <w:p w:rsidR="002220A9" w:rsidRDefault="002220A9">
                  <w:pPr>
                    <w:widowControl w:val="0"/>
                    <w:tabs>
                      <w:tab w:val="left" w:pos="470"/>
                      <w:tab w:val="left" w:pos="6514"/>
                    </w:tabs>
                    <w:autoSpaceDE w:val="0"/>
                    <w:autoSpaceDN w:val="0"/>
                    <w:bidi w:val="0"/>
                    <w:adjustRightInd w:val="0"/>
                    <w:rPr>
                      <w:b/>
                      <w:bCs/>
                    </w:rPr>
                  </w:pPr>
                  <w:r>
                    <w:rPr>
                      <w:b/>
                      <w:bCs/>
                    </w:rPr>
                    <w:t>ºC</w:t>
                  </w:r>
                </w:p>
              </w:tc>
              <w:tc>
                <w:tcPr>
                  <w:tcW w:w="1701" w:type="dxa"/>
                  <w:tcBorders>
                    <w:top w:val="single" w:sz="4" w:space="0" w:color="auto"/>
                    <w:left w:val="single" w:sz="4" w:space="0" w:color="auto"/>
                    <w:bottom w:val="single" w:sz="4" w:space="0" w:color="auto"/>
                    <w:right w:val="single" w:sz="4" w:space="0" w:color="auto"/>
                  </w:tcBorders>
                  <w:vAlign w:val="center"/>
                  <w:hideMark/>
                </w:tcPr>
                <w:p w:rsidR="002220A9" w:rsidRDefault="002220A9">
                  <w:pPr>
                    <w:widowControl w:val="0"/>
                    <w:tabs>
                      <w:tab w:val="decimal" w:pos="1099"/>
                      <w:tab w:val="left" w:pos="1224"/>
                      <w:tab w:val="decimal" w:pos="1893"/>
                      <w:tab w:val="right" w:pos="2392"/>
                    </w:tabs>
                    <w:autoSpaceDE w:val="0"/>
                    <w:autoSpaceDN w:val="0"/>
                    <w:bidi w:val="0"/>
                    <w:adjustRightInd w:val="0"/>
                    <w:rPr>
                      <w:b/>
                      <w:bCs/>
                    </w:rPr>
                  </w:pPr>
                  <w:r>
                    <w:rPr>
                      <w:b/>
                      <w:bCs/>
                    </w:rPr>
                    <w:t>IEC 811-3-1</w:t>
                  </w:r>
                </w:p>
              </w:tc>
              <w:tc>
                <w:tcPr>
                  <w:tcW w:w="1055" w:type="dxa"/>
                  <w:tcBorders>
                    <w:top w:val="single" w:sz="4" w:space="0" w:color="auto"/>
                    <w:left w:val="single" w:sz="4" w:space="0" w:color="auto"/>
                    <w:bottom w:val="single" w:sz="4" w:space="0" w:color="auto"/>
                    <w:right w:val="single" w:sz="4" w:space="0" w:color="auto"/>
                  </w:tcBorders>
                  <w:vAlign w:val="center"/>
                  <w:hideMark/>
                </w:tcPr>
                <w:p w:rsidR="002220A9" w:rsidRPr="0017216E" w:rsidRDefault="002220A9" w:rsidP="002220A9">
                  <w:pPr>
                    <w:widowControl w:val="0"/>
                    <w:tabs>
                      <w:tab w:val="decimal" w:pos="1099"/>
                      <w:tab w:val="left" w:pos="1224"/>
                      <w:tab w:val="decimal" w:pos="1893"/>
                      <w:tab w:val="right" w:pos="2392"/>
                    </w:tabs>
                    <w:autoSpaceDE w:val="0"/>
                    <w:autoSpaceDN w:val="0"/>
                    <w:bidi w:val="0"/>
                    <w:adjustRightInd w:val="0"/>
                    <w:jc w:val="center"/>
                    <w:rPr>
                      <w:b/>
                      <w:bCs/>
                      <w:sz w:val="24"/>
                      <w:szCs w:val="24"/>
                    </w:rPr>
                  </w:pPr>
                  <w:r w:rsidRPr="0017216E">
                    <w:rPr>
                      <w:b/>
                      <w:bCs/>
                      <w:sz w:val="24"/>
                      <w:szCs w:val="24"/>
                    </w:rPr>
                    <w:t>150 ±3</w:t>
                  </w:r>
                </w:p>
              </w:tc>
              <w:tc>
                <w:tcPr>
                  <w:tcW w:w="1741" w:type="dxa"/>
                  <w:tcBorders>
                    <w:top w:val="single" w:sz="4" w:space="0" w:color="auto"/>
                    <w:left w:val="single" w:sz="4" w:space="0" w:color="auto"/>
                    <w:bottom w:val="single" w:sz="4" w:space="0" w:color="auto"/>
                    <w:right w:val="single" w:sz="4" w:space="0" w:color="auto"/>
                  </w:tcBorders>
                  <w:vAlign w:val="center"/>
                  <w:hideMark/>
                </w:tcPr>
                <w:p w:rsidR="002220A9" w:rsidRPr="0017216E" w:rsidRDefault="002220A9" w:rsidP="002220A9">
                  <w:pPr>
                    <w:widowControl w:val="0"/>
                    <w:tabs>
                      <w:tab w:val="decimal" w:pos="1099"/>
                      <w:tab w:val="left" w:pos="1224"/>
                      <w:tab w:val="decimal" w:pos="1893"/>
                      <w:tab w:val="right" w:pos="2392"/>
                    </w:tabs>
                    <w:autoSpaceDE w:val="0"/>
                    <w:autoSpaceDN w:val="0"/>
                    <w:bidi w:val="0"/>
                    <w:adjustRightInd w:val="0"/>
                    <w:jc w:val="center"/>
                    <w:rPr>
                      <w:b/>
                      <w:bCs/>
                      <w:sz w:val="24"/>
                      <w:szCs w:val="24"/>
                    </w:rPr>
                  </w:pPr>
                  <w:r w:rsidRPr="0017216E">
                    <w:rPr>
                      <w:b/>
                      <w:bCs/>
                      <w:sz w:val="24"/>
                      <w:szCs w:val="24"/>
                    </w:rPr>
                    <w:t>150 ±3</w:t>
                  </w:r>
                </w:p>
              </w:tc>
              <w:tc>
                <w:tcPr>
                  <w:tcW w:w="1727" w:type="dxa"/>
                  <w:tcBorders>
                    <w:top w:val="single" w:sz="4" w:space="0" w:color="auto"/>
                    <w:left w:val="single" w:sz="4" w:space="0" w:color="auto"/>
                    <w:bottom w:val="single" w:sz="4" w:space="0" w:color="auto"/>
                    <w:right w:val="single" w:sz="4" w:space="0" w:color="auto"/>
                  </w:tcBorders>
                  <w:vAlign w:val="center"/>
                  <w:hideMark/>
                </w:tcPr>
                <w:p w:rsidR="002220A9" w:rsidRPr="0017216E" w:rsidRDefault="002220A9" w:rsidP="002220A9">
                  <w:pPr>
                    <w:widowControl w:val="0"/>
                    <w:tabs>
                      <w:tab w:val="decimal" w:pos="1099"/>
                      <w:tab w:val="left" w:pos="1224"/>
                    </w:tabs>
                    <w:autoSpaceDE w:val="0"/>
                    <w:autoSpaceDN w:val="0"/>
                    <w:bidi w:val="0"/>
                    <w:adjustRightInd w:val="0"/>
                    <w:jc w:val="center"/>
                    <w:rPr>
                      <w:b/>
                      <w:bCs/>
                      <w:sz w:val="24"/>
                      <w:szCs w:val="24"/>
                    </w:rPr>
                  </w:pPr>
                  <w:r w:rsidRPr="0017216E">
                    <w:rPr>
                      <w:b/>
                      <w:bCs/>
                      <w:sz w:val="24"/>
                      <w:szCs w:val="24"/>
                    </w:rPr>
                    <w:t>-</w:t>
                  </w:r>
                </w:p>
              </w:tc>
            </w:tr>
            <w:tr w:rsidR="00CD3D6A" w:rsidTr="006905DA">
              <w:trPr>
                <w:jc w:val="center"/>
              </w:trPr>
              <w:tc>
                <w:tcPr>
                  <w:tcW w:w="3674" w:type="dxa"/>
                  <w:tcBorders>
                    <w:top w:val="single" w:sz="4" w:space="0" w:color="auto"/>
                    <w:left w:val="single" w:sz="4" w:space="0" w:color="auto"/>
                    <w:bottom w:val="single" w:sz="4" w:space="0" w:color="auto"/>
                    <w:right w:val="single" w:sz="4" w:space="0" w:color="auto"/>
                  </w:tcBorders>
                  <w:vAlign w:val="center"/>
                  <w:hideMark/>
                </w:tcPr>
                <w:p w:rsidR="002220A9" w:rsidRPr="001831A5" w:rsidRDefault="002220A9">
                  <w:pPr>
                    <w:widowControl w:val="0"/>
                    <w:tabs>
                      <w:tab w:val="decimal" w:pos="1099"/>
                      <w:tab w:val="left" w:pos="1224"/>
                      <w:tab w:val="decimal" w:pos="1893"/>
                      <w:tab w:val="right" w:pos="2392"/>
                    </w:tabs>
                    <w:autoSpaceDE w:val="0"/>
                    <w:autoSpaceDN w:val="0"/>
                    <w:bidi w:val="0"/>
                    <w:adjustRightInd w:val="0"/>
                    <w:rPr>
                      <w:b/>
                      <w:bCs/>
                      <w:sz w:val="24"/>
                      <w:szCs w:val="24"/>
                    </w:rPr>
                  </w:pPr>
                  <w:r w:rsidRPr="001831A5">
                    <w:rPr>
                      <w:b/>
                      <w:bCs/>
                      <w:sz w:val="24"/>
                      <w:szCs w:val="24"/>
                    </w:rPr>
                    <w:t>Volume resistivity @ 20 ºC min.</w:t>
                  </w:r>
                </w:p>
              </w:tc>
              <w:tc>
                <w:tcPr>
                  <w:tcW w:w="851" w:type="dxa"/>
                  <w:tcBorders>
                    <w:top w:val="single" w:sz="4" w:space="0" w:color="auto"/>
                    <w:left w:val="single" w:sz="4" w:space="0" w:color="auto"/>
                    <w:bottom w:val="single" w:sz="4" w:space="0" w:color="auto"/>
                    <w:right w:val="single" w:sz="4" w:space="0" w:color="auto"/>
                  </w:tcBorders>
                  <w:vAlign w:val="center"/>
                  <w:hideMark/>
                </w:tcPr>
                <w:p w:rsidR="002220A9" w:rsidRDefault="002220A9">
                  <w:pPr>
                    <w:widowControl w:val="0"/>
                    <w:tabs>
                      <w:tab w:val="decimal" w:pos="1099"/>
                      <w:tab w:val="left" w:pos="1224"/>
                      <w:tab w:val="decimal" w:pos="1893"/>
                      <w:tab w:val="right" w:pos="2392"/>
                    </w:tabs>
                    <w:autoSpaceDE w:val="0"/>
                    <w:autoSpaceDN w:val="0"/>
                    <w:bidi w:val="0"/>
                    <w:adjustRightInd w:val="0"/>
                    <w:rPr>
                      <w:b/>
                      <w:bCs/>
                    </w:rPr>
                  </w:pPr>
                  <w:r>
                    <w:rPr>
                      <w:b/>
                      <w:bCs/>
                      <w:lang w:val="el-GR"/>
                    </w:rPr>
                    <w:t>Ω</w:t>
                  </w:r>
                  <w:r>
                    <w:rPr>
                      <w:b/>
                      <w:bCs/>
                    </w:rPr>
                    <w:t>.cm</w:t>
                  </w:r>
                </w:p>
              </w:tc>
              <w:tc>
                <w:tcPr>
                  <w:tcW w:w="1701" w:type="dxa"/>
                  <w:tcBorders>
                    <w:top w:val="single" w:sz="4" w:space="0" w:color="auto"/>
                    <w:left w:val="single" w:sz="4" w:space="0" w:color="auto"/>
                    <w:bottom w:val="single" w:sz="4" w:space="0" w:color="auto"/>
                    <w:right w:val="single" w:sz="4" w:space="0" w:color="auto"/>
                  </w:tcBorders>
                  <w:vAlign w:val="center"/>
                  <w:hideMark/>
                </w:tcPr>
                <w:p w:rsidR="002220A9" w:rsidRDefault="002220A9">
                  <w:pPr>
                    <w:widowControl w:val="0"/>
                    <w:tabs>
                      <w:tab w:val="decimal" w:pos="1099"/>
                      <w:tab w:val="left" w:pos="1224"/>
                      <w:tab w:val="decimal" w:pos="1893"/>
                      <w:tab w:val="right" w:pos="2392"/>
                    </w:tabs>
                    <w:autoSpaceDE w:val="0"/>
                    <w:autoSpaceDN w:val="0"/>
                    <w:bidi w:val="0"/>
                    <w:adjustRightInd w:val="0"/>
                    <w:rPr>
                      <w:b/>
                      <w:bCs/>
                    </w:rPr>
                  </w:pPr>
                  <w:r>
                    <w:rPr>
                      <w:b/>
                      <w:bCs/>
                    </w:rPr>
                    <w:t>IEC 60502-1</w:t>
                  </w:r>
                </w:p>
              </w:tc>
              <w:tc>
                <w:tcPr>
                  <w:tcW w:w="1055" w:type="dxa"/>
                  <w:tcBorders>
                    <w:top w:val="single" w:sz="4" w:space="0" w:color="auto"/>
                    <w:left w:val="single" w:sz="4" w:space="0" w:color="auto"/>
                    <w:bottom w:val="single" w:sz="4" w:space="0" w:color="auto"/>
                    <w:right w:val="single" w:sz="4" w:space="0" w:color="auto"/>
                  </w:tcBorders>
                  <w:vAlign w:val="center"/>
                  <w:hideMark/>
                </w:tcPr>
                <w:p w:rsidR="002220A9" w:rsidRPr="0017216E" w:rsidRDefault="002220A9" w:rsidP="002220A9">
                  <w:pPr>
                    <w:widowControl w:val="0"/>
                    <w:tabs>
                      <w:tab w:val="decimal" w:pos="1099"/>
                      <w:tab w:val="left" w:pos="1224"/>
                    </w:tabs>
                    <w:autoSpaceDE w:val="0"/>
                    <w:autoSpaceDN w:val="0"/>
                    <w:bidi w:val="0"/>
                    <w:adjustRightInd w:val="0"/>
                    <w:jc w:val="center"/>
                    <w:rPr>
                      <w:b/>
                      <w:bCs/>
                      <w:sz w:val="24"/>
                      <w:szCs w:val="24"/>
                    </w:rPr>
                  </w:pPr>
                  <w:r w:rsidRPr="0017216E">
                    <w:rPr>
                      <w:b/>
                      <w:bCs/>
                      <w:sz w:val="24"/>
                      <w:szCs w:val="24"/>
                    </w:rPr>
                    <w:t>10</w:t>
                  </w:r>
                  <w:r w:rsidRPr="0017216E">
                    <w:rPr>
                      <w:b/>
                      <w:bCs/>
                      <w:sz w:val="24"/>
                      <w:szCs w:val="24"/>
                      <w:vertAlign w:val="superscript"/>
                    </w:rPr>
                    <w:t>13</w:t>
                  </w:r>
                </w:p>
              </w:tc>
              <w:tc>
                <w:tcPr>
                  <w:tcW w:w="1741" w:type="dxa"/>
                  <w:tcBorders>
                    <w:top w:val="single" w:sz="4" w:space="0" w:color="auto"/>
                    <w:left w:val="single" w:sz="4" w:space="0" w:color="auto"/>
                    <w:bottom w:val="single" w:sz="4" w:space="0" w:color="auto"/>
                    <w:right w:val="single" w:sz="4" w:space="0" w:color="auto"/>
                  </w:tcBorders>
                  <w:vAlign w:val="center"/>
                  <w:hideMark/>
                </w:tcPr>
                <w:p w:rsidR="002220A9" w:rsidRPr="0017216E" w:rsidRDefault="002220A9" w:rsidP="002220A9">
                  <w:pPr>
                    <w:widowControl w:val="0"/>
                    <w:tabs>
                      <w:tab w:val="decimal" w:pos="1099"/>
                      <w:tab w:val="left" w:pos="1224"/>
                    </w:tabs>
                    <w:autoSpaceDE w:val="0"/>
                    <w:autoSpaceDN w:val="0"/>
                    <w:bidi w:val="0"/>
                    <w:adjustRightInd w:val="0"/>
                    <w:jc w:val="center"/>
                    <w:rPr>
                      <w:b/>
                      <w:bCs/>
                      <w:sz w:val="24"/>
                      <w:szCs w:val="24"/>
                    </w:rPr>
                  </w:pPr>
                  <w:r w:rsidRPr="0017216E">
                    <w:rPr>
                      <w:b/>
                      <w:bCs/>
                      <w:sz w:val="24"/>
                      <w:szCs w:val="24"/>
                    </w:rPr>
                    <w:t>10</w:t>
                  </w:r>
                  <w:r w:rsidRPr="0017216E">
                    <w:rPr>
                      <w:b/>
                      <w:bCs/>
                      <w:sz w:val="24"/>
                      <w:szCs w:val="24"/>
                      <w:vertAlign w:val="superscript"/>
                    </w:rPr>
                    <w:t>12</w:t>
                  </w:r>
                </w:p>
              </w:tc>
              <w:tc>
                <w:tcPr>
                  <w:tcW w:w="1727" w:type="dxa"/>
                  <w:tcBorders>
                    <w:top w:val="single" w:sz="4" w:space="0" w:color="auto"/>
                    <w:left w:val="single" w:sz="4" w:space="0" w:color="auto"/>
                    <w:bottom w:val="single" w:sz="4" w:space="0" w:color="auto"/>
                    <w:right w:val="single" w:sz="4" w:space="0" w:color="auto"/>
                  </w:tcBorders>
                  <w:vAlign w:val="center"/>
                  <w:hideMark/>
                </w:tcPr>
                <w:p w:rsidR="002220A9" w:rsidRPr="0017216E" w:rsidRDefault="002220A9" w:rsidP="002220A9">
                  <w:pPr>
                    <w:widowControl w:val="0"/>
                    <w:tabs>
                      <w:tab w:val="decimal" w:pos="1099"/>
                      <w:tab w:val="left" w:pos="1224"/>
                    </w:tabs>
                    <w:autoSpaceDE w:val="0"/>
                    <w:autoSpaceDN w:val="0"/>
                    <w:bidi w:val="0"/>
                    <w:adjustRightInd w:val="0"/>
                    <w:jc w:val="center"/>
                    <w:rPr>
                      <w:b/>
                      <w:bCs/>
                      <w:sz w:val="24"/>
                      <w:szCs w:val="24"/>
                    </w:rPr>
                  </w:pPr>
                  <w:r w:rsidRPr="0017216E">
                    <w:rPr>
                      <w:b/>
                      <w:bCs/>
                      <w:sz w:val="24"/>
                      <w:szCs w:val="24"/>
                    </w:rPr>
                    <w:t>-</w:t>
                  </w:r>
                </w:p>
              </w:tc>
            </w:tr>
            <w:tr w:rsidR="00CD3D6A" w:rsidTr="006905DA">
              <w:trPr>
                <w:jc w:val="center"/>
              </w:trPr>
              <w:tc>
                <w:tcPr>
                  <w:tcW w:w="3674" w:type="dxa"/>
                  <w:tcBorders>
                    <w:top w:val="single" w:sz="4" w:space="0" w:color="auto"/>
                    <w:left w:val="single" w:sz="4" w:space="0" w:color="auto"/>
                    <w:bottom w:val="single" w:sz="4" w:space="0" w:color="auto"/>
                    <w:right w:val="single" w:sz="4" w:space="0" w:color="auto"/>
                  </w:tcBorders>
                  <w:vAlign w:val="center"/>
                  <w:hideMark/>
                </w:tcPr>
                <w:p w:rsidR="002220A9" w:rsidRPr="001831A5" w:rsidRDefault="002220A9">
                  <w:pPr>
                    <w:widowControl w:val="0"/>
                    <w:tabs>
                      <w:tab w:val="decimal" w:pos="1099"/>
                      <w:tab w:val="left" w:pos="1224"/>
                      <w:tab w:val="decimal" w:pos="1893"/>
                      <w:tab w:val="right" w:pos="2392"/>
                    </w:tabs>
                    <w:autoSpaceDE w:val="0"/>
                    <w:autoSpaceDN w:val="0"/>
                    <w:bidi w:val="0"/>
                    <w:adjustRightInd w:val="0"/>
                    <w:rPr>
                      <w:b/>
                      <w:bCs/>
                      <w:sz w:val="24"/>
                      <w:szCs w:val="24"/>
                    </w:rPr>
                  </w:pPr>
                  <w:r w:rsidRPr="001831A5">
                    <w:rPr>
                      <w:b/>
                      <w:bCs/>
                      <w:sz w:val="24"/>
                      <w:szCs w:val="24"/>
                    </w:rPr>
                    <w:t>Loss in weight after ageing, max.</w:t>
                  </w:r>
                </w:p>
              </w:tc>
              <w:tc>
                <w:tcPr>
                  <w:tcW w:w="851" w:type="dxa"/>
                  <w:tcBorders>
                    <w:top w:val="single" w:sz="4" w:space="0" w:color="auto"/>
                    <w:left w:val="single" w:sz="4" w:space="0" w:color="auto"/>
                    <w:bottom w:val="single" w:sz="4" w:space="0" w:color="auto"/>
                    <w:right w:val="single" w:sz="4" w:space="0" w:color="auto"/>
                  </w:tcBorders>
                  <w:vAlign w:val="center"/>
                  <w:hideMark/>
                </w:tcPr>
                <w:p w:rsidR="002220A9" w:rsidRDefault="002220A9">
                  <w:pPr>
                    <w:widowControl w:val="0"/>
                    <w:tabs>
                      <w:tab w:val="decimal" w:pos="1099"/>
                      <w:tab w:val="left" w:pos="1224"/>
                      <w:tab w:val="decimal" w:pos="1893"/>
                      <w:tab w:val="right" w:pos="2392"/>
                    </w:tabs>
                    <w:autoSpaceDE w:val="0"/>
                    <w:autoSpaceDN w:val="0"/>
                    <w:bidi w:val="0"/>
                    <w:adjustRightInd w:val="0"/>
                    <w:rPr>
                      <w:b/>
                      <w:bCs/>
                    </w:rPr>
                  </w:pPr>
                  <w:r>
                    <w:rPr>
                      <w:b/>
                      <w:bCs/>
                    </w:rPr>
                    <w:t>mg/cm²</w:t>
                  </w:r>
                </w:p>
              </w:tc>
              <w:tc>
                <w:tcPr>
                  <w:tcW w:w="1701" w:type="dxa"/>
                  <w:tcBorders>
                    <w:top w:val="single" w:sz="4" w:space="0" w:color="auto"/>
                    <w:left w:val="single" w:sz="4" w:space="0" w:color="auto"/>
                    <w:bottom w:val="single" w:sz="4" w:space="0" w:color="auto"/>
                    <w:right w:val="single" w:sz="4" w:space="0" w:color="auto"/>
                  </w:tcBorders>
                  <w:vAlign w:val="center"/>
                  <w:hideMark/>
                </w:tcPr>
                <w:p w:rsidR="002220A9" w:rsidRDefault="002220A9">
                  <w:pPr>
                    <w:widowControl w:val="0"/>
                    <w:tabs>
                      <w:tab w:val="decimal" w:pos="1099"/>
                      <w:tab w:val="left" w:pos="1224"/>
                      <w:tab w:val="decimal" w:pos="1893"/>
                      <w:tab w:val="right" w:pos="2392"/>
                    </w:tabs>
                    <w:autoSpaceDE w:val="0"/>
                    <w:autoSpaceDN w:val="0"/>
                    <w:bidi w:val="0"/>
                    <w:adjustRightInd w:val="0"/>
                    <w:rPr>
                      <w:b/>
                      <w:bCs/>
                    </w:rPr>
                  </w:pPr>
                  <w:r>
                    <w:rPr>
                      <w:b/>
                      <w:bCs/>
                    </w:rPr>
                    <w:t>IEC 811-3-2</w:t>
                  </w:r>
                </w:p>
              </w:tc>
              <w:tc>
                <w:tcPr>
                  <w:tcW w:w="1055" w:type="dxa"/>
                  <w:tcBorders>
                    <w:top w:val="single" w:sz="4" w:space="0" w:color="auto"/>
                    <w:left w:val="single" w:sz="4" w:space="0" w:color="auto"/>
                    <w:bottom w:val="single" w:sz="4" w:space="0" w:color="auto"/>
                    <w:right w:val="single" w:sz="4" w:space="0" w:color="auto"/>
                  </w:tcBorders>
                  <w:vAlign w:val="center"/>
                  <w:hideMark/>
                </w:tcPr>
                <w:p w:rsidR="002220A9" w:rsidRPr="0017216E" w:rsidRDefault="002220A9" w:rsidP="002220A9">
                  <w:pPr>
                    <w:widowControl w:val="0"/>
                    <w:tabs>
                      <w:tab w:val="decimal" w:pos="1099"/>
                      <w:tab w:val="left" w:pos="1224"/>
                    </w:tabs>
                    <w:autoSpaceDE w:val="0"/>
                    <w:autoSpaceDN w:val="0"/>
                    <w:bidi w:val="0"/>
                    <w:adjustRightInd w:val="0"/>
                    <w:jc w:val="center"/>
                    <w:rPr>
                      <w:b/>
                      <w:bCs/>
                      <w:sz w:val="24"/>
                      <w:szCs w:val="24"/>
                    </w:rPr>
                  </w:pPr>
                  <w:r w:rsidRPr="0017216E">
                    <w:rPr>
                      <w:b/>
                      <w:bCs/>
                      <w:sz w:val="24"/>
                      <w:szCs w:val="24"/>
                    </w:rPr>
                    <w:t>2</w:t>
                  </w:r>
                </w:p>
              </w:tc>
              <w:tc>
                <w:tcPr>
                  <w:tcW w:w="1741" w:type="dxa"/>
                  <w:tcBorders>
                    <w:top w:val="single" w:sz="4" w:space="0" w:color="auto"/>
                    <w:left w:val="single" w:sz="4" w:space="0" w:color="auto"/>
                    <w:bottom w:val="single" w:sz="4" w:space="0" w:color="auto"/>
                    <w:right w:val="single" w:sz="4" w:space="0" w:color="auto"/>
                  </w:tcBorders>
                  <w:vAlign w:val="center"/>
                  <w:hideMark/>
                </w:tcPr>
                <w:p w:rsidR="002220A9" w:rsidRPr="0017216E" w:rsidRDefault="002220A9" w:rsidP="002220A9">
                  <w:pPr>
                    <w:widowControl w:val="0"/>
                    <w:tabs>
                      <w:tab w:val="decimal" w:pos="1099"/>
                      <w:tab w:val="left" w:pos="1224"/>
                    </w:tabs>
                    <w:autoSpaceDE w:val="0"/>
                    <w:autoSpaceDN w:val="0"/>
                    <w:bidi w:val="0"/>
                    <w:adjustRightInd w:val="0"/>
                    <w:jc w:val="center"/>
                    <w:rPr>
                      <w:b/>
                      <w:bCs/>
                      <w:sz w:val="24"/>
                      <w:szCs w:val="24"/>
                    </w:rPr>
                  </w:pPr>
                  <w:r w:rsidRPr="0017216E">
                    <w:rPr>
                      <w:b/>
                      <w:bCs/>
                      <w:sz w:val="24"/>
                      <w:szCs w:val="24"/>
                    </w:rPr>
                    <w:t>2</w:t>
                  </w:r>
                </w:p>
              </w:tc>
              <w:tc>
                <w:tcPr>
                  <w:tcW w:w="1727" w:type="dxa"/>
                  <w:tcBorders>
                    <w:top w:val="single" w:sz="4" w:space="0" w:color="auto"/>
                    <w:left w:val="single" w:sz="4" w:space="0" w:color="auto"/>
                    <w:bottom w:val="single" w:sz="4" w:space="0" w:color="auto"/>
                    <w:right w:val="single" w:sz="4" w:space="0" w:color="auto"/>
                  </w:tcBorders>
                  <w:vAlign w:val="center"/>
                  <w:hideMark/>
                </w:tcPr>
                <w:p w:rsidR="002220A9" w:rsidRPr="0017216E" w:rsidRDefault="002220A9" w:rsidP="002220A9">
                  <w:pPr>
                    <w:widowControl w:val="0"/>
                    <w:tabs>
                      <w:tab w:val="decimal" w:pos="1099"/>
                      <w:tab w:val="left" w:pos="1224"/>
                    </w:tabs>
                    <w:autoSpaceDE w:val="0"/>
                    <w:autoSpaceDN w:val="0"/>
                    <w:bidi w:val="0"/>
                    <w:adjustRightInd w:val="0"/>
                    <w:jc w:val="center"/>
                    <w:rPr>
                      <w:b/>
                      <w:bCs/>
                      <w:sz w:val="24"/>
                      <w:szCs w:val="24"/>
                    </w:rPr>
                  </w:pPr>
                  <w:r w:rsidRPr="0017216E">
                    <w:rPr>
                      <w:b/>
                      <w:bCs/>
                      <w:sz w:val="24"/>
                      <w:szCs w:val="24"/>
                    </w:rPr>
                    <w:t>-</w:t>
                  </w:r>
                </w:p>
              </w:tc>
            </w:tr>
            <w:tr w:rsidR="00CD3D6A" w:rsidTr="006905DA">
              <w:trPr>
                <w:jc w:val="center"/>
              </w:trPr>
              <w:tc>
                <w:tcPr>
                  <w:tcW w:w="3674" w:type="dxa"/>
                  <w:tcBorders>
                    <w:top w:val="single" w:sz="4" w:space="0" w:color="auto"/>
                    <w:left w:val="single" w:sz="4" w:space="0" w:color="auto"/>
                    <w:bottom w:val="single" w:sz="4" w:space="0" w:color="auto"/>
                    <w:right w:val="single" w:sz="4" w:space="0" w:color="auto"/>
                  </w:tcBorders>
                  <w:vAlign w:val="center"/>
                  <w:hideMark/>
                </w:tcPr>
                <w:p w:rsidR="002220A9" w:rsidRPr="001831A5" w:rsidRDefault="002220A9">
                  <w:pPr>
                    <w:widowControl w:val="0"/>
                    <w:tabs>
                      <w:tab w:val="decimal" w:pos="1099"/>
                      <w:tab w:val="left" w:pos="1224"/>
                      <w:tab w:val="decimal" w:pos="1893"/>
                      <w:tab w:val="right" w:pos="2392"/>
                    </w:tabs>
                    <w:autoSpaceDE w:val="0"/>
                    <w:autoSpaceDN w:val="0"/>
                    <w:bidi w:val="0"/>
                    <w:adjustRightInd w:val="0"/>
                    <w:rPr>
                      <w:b/>
                      <w:bCs/>
                      <w:sz w:val="24"/>
                      <w:szCs w:val="24"/>
                    </w:rPr>
                  </w:pPr>
                  <w:r w:rsidRPr="001831A5">
                    <w:rPr>
                      <w:b/>
                      <w:bCs/>
                      <w:sz w:val="24"/>
                      <w:szCs w:val="24"/>
                    </w:rPr>
                    <w:t>Carbon black content</w:t>
                  </w:r>
                </w:p>
              </w:tc>
              <w:tc>
                <w:tcPr>
                  <w:tcW w:w="851" w:type="dxa"/>
                  <w:tcBorders>
                    <w:top w:val="single" w:sz="4" w:space="0" w:color="auto"/>
                    <w:left w:val="single" w:sz="4" w:space="0" w:color="auto"/>
                    <w:bottom w:val="single" w:sz="4" w:space="0" w:color="auto"/>
                    <w:right w:val="single" w:sz="4" w:space="0" w:color="auto"/>
                  </w:tcBorders>
                  <w:vAlign w:val="center"/>
                  <w:hideMark/>
                </w:tcPr>
                <w:p w:rsidR="002220A9" w:rsidRDefault="002220A9">
                  <w:pPr>
                    <w:widowControl w:val="0"/>
                    <w:tabs>
                      <w:tab w:val="left" w:pos="470"/>
                      <w:tab w:val="left" w:pos="6514"/>
                    </w:tabs>
                    <w:autoSpaceDE w:val="0"/>
                    <w:autoSpaceDN w:val="0"/>
                    <w:bidi w:val="0"/>
                    <w:adjustRightInd w:val="0"/>
                    <w:rPr>
                      <w:b/>
                      <w:bCs/>
                    </w:rPr>
                  </w:pPr>
                  <w:r>
                    <w:rPr>
                      <w:b/>
                      <w:bCs/>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2220A9" w:rsidRDefault="002220A9">
                  <w:pPr>
                    <w:widowControl w:val="0"/>
                    <w:tabs>
                      <w:tab w:val="decimal" w:pos="1099"/>
                      <w:tab w:val="left" w:pos="1224"/>
                      <w:tab w:val="decimal" w:pos="1893"/>
                      <w:tab w:val="right" w:pos="2392"/>
                    </w:tabs>
                    <w:autoSpaceDE w:val="0"/>
                    <w:autoSpaceDN w:val="0"/>
                    <w:bidi w:val="0"/>
                    <w:adjustRightInd w:val="0"/>
                    <w:rPr>
                      <w:b/>
                      <w:bCs/>
                    </w:rPr>
                  </w:pPr>
                  <w:r>
                    <w:rPr>
                      <w:b/>
                      <w:bCs/>
                    </w:rPr>
                    <w:t>VDE 0472/9.71</w:t>
                  </w:r>
                </w:p>
              </w:tc>
              <w:tc>
                <w:tcPr>
                  <w:tcW w:w="1055" w:type="dxa"/>
                  <w:tcBorders>
                    <w:top w:val="single" w:sz="4" w:space="0" w:color="auto"/>
                    <w:left w:val="single" w:sz="4" w:space="0" w:color="auto"/>
                    <w:bottom w:val="single" w:sz="4" w:space="0" w:color="auto"/>
                    <w:right w:val="single" w:sz="4" w:space="0" w:color="auto"/>
                  </w:tcBorders>
                  <w:vAlign w:val="center"/>
                  <w:hideMark/>
                </w:tcPr>
                <w:p w:rsidR="002220A9" w:rsidRPr="0017216E" w:rsidRDefault="002220A9" w:rsidP="002220A9">
                  <w:pPr>
                    <w:widowControl w:val="0"/>
                    <w:tabs>
                      <w:tab w:val="decimal" w:pos="1099"/>
                      <w:tab w:val="left" w:pos="1224"/>
                    </w:tabs>
                    <w:autoSpaceDE w:val="0"/>
                    <w:autoSpaceDN w:val="0"/>
                    <w:bidi w:val="0"/>
                    <w:adjustRightInd w:val="0"/>
                    <w:jc w:val="center"/>
                    <w:rPr>
                      <w:b/>
                      <w:bCs/>
                      <w:sz w:val="24"/>
                      <w:szCs w:val="24"/>
                    </w:rPr>
                  </w:pPr>
                  <w:r w:rsidRPr="0017216E">
                    <w:rPr>
                      <w:b/>
                      <w:bCs/>
                      <w:sz w:val="24"/>
                      <w:szCs w:val="24"/>
                    </w:rPr>
                    <w:t>-</w:t>
                  </w:r>
                </w:p>
              </w:tc>
              <w:tc>
                <w:tcPr>
                  <w:tcW w:w="1741" w:type="dxa"/>
                  <w:tcBorders>
                    <w:top w:val="single" w:sz="4" w:space="0" w:color="auto"/>
                    <w:left w:val="single" w:sz="4" w:space="0" w:color="auto"/>
                    <w:bottom w:val="single" w:sz="4" w:space="0" w:color="auto"/>
                    <w:right w:val="single" w:sz="4" w:space="0" w:color="auto"/>
                  </w:tcBorders>
                  <w:vAlign w:val="center"/>
                  <w:hideMark/>
                </w:tcPr>
                <w:p w:rsidR="002220A9" w:rsidRPr="0017216E" w:rsidRDefault="002220A9" w:rsidP="002220A9">
                  <w:pPr>
                    <w:widowControl w:val="0"/>
                    <w:tabs>
                      <w:tab w:val="decimal" w:pos="1099"/>
                      <w:tab w:val="left" w:pos="1224"/>
                    </w:tabs>
                    <w:autoSpaceDE w:val="0"/>
                    <w:autoSpaceDN w:val="0"/>
                    <w:bidi w:val="0"/>
                    <w:adjustRightInd w:val="0"/>
                    <w:jc w:val="center"/>
                    <w:rPr>
                      <w:b/>
                      <w:bCs/>
                      <w:sz w:val="24"/>
                      <w:szCs w:val="24"/>
                    </w:rPr>
                  </w:pPr>
                  <w:r w:rsidRPr="0017216E">
                    <w:rPr>
                      <w:b/>
                      <w:bCs/>
                      <w:sz w:val="24"/>
                      <w:szCs w:val="24"/>
                    </w:rPr>
                    <w:t>-</w:t>
                  </w:r>
                </w:p>
              </w:tc>
              <w:tc>
                <w:tcPr>
                  <w:tcW w:w="1727" w:type="dxa"/>
                  <w:tcBorders>
                    <w:top w:val="single" w:sz="4" w:space="0" w:color="auto"/>
                    <w:left w:val="single" w:sz="4" w:space="0" w:color="auto"/>
                    <w:bottom w:val="single" w:sz="4" w:space="0" w:color="auto"/>
                    <w:right w:val="single" w:sz="4" w:space="0" w:color="auto"/>
                  </w:tcBorders>
                  <w:vAlign w:val="center"/>
                  <w:hideMark/>
                </w:tcPr>
                <w:p w:rsidR="002220A9" w:rsidRPr="0017216E" w:rsidRDefault="002220A9" w:rsidP="002220A9">
                  <w:pPr>
                    <w:widowControl w:val="0"/>
                    <w:tabs>
                      <w:tab w:val="decimal" w:pos="1099"/>
                      <w:tab w:val="left" w:pos="1224"/>
                    </w:tabs>
                    <w:autoSpaceDE w:val="0"/>
                    <w:autoSpaceDN w:val="0"/>
                    <w:bidi w:val="0"/>
                    <w:adjustRightInd w:val="0"/>
                    <w:jc w:val="center"/>
                    <w:rPr>
                      <w:b/>
                      <w:bCs/>
                      <w:sz w:val="24"/>
                      <w:szCs w:val="24"/>
                    </w:rPr>
                  </w:pPr>
                  <w:r w:rsidRPr="0017216E">
                    <w:rPr>
                      <w:b/>
                      <w:bCs/>
                      <w:sz w:val="24"/>
                      <w:szCs w:val="24"/>
                    </w:rPr>
                    <w:t>-</w:t>
                  </w:r>
                </w:p>
              </w:tc>
            </w:tr>
            <w:tr w:rsidR="00CD3D6A" w:rsidTr="006905DA">
              <w:trPr>
                <w:jc w:val="center"/>
              </w:trPr>
              <w:tc>
                <w:tcPr>
                  <w:tcW w:w="3674" w:type="dxa"/>
                  <w:tcBorders>
                    <w:top w:val="single" w:sz="4" w:space="0" w:color="auto"/>
                    <w:left w:val="single" w:sz="4" w:space="0" w:color="auto"/>
                    <w:bottom w:val="single" w:sz="4" w:space="0" w:color="auto"/>
                    <w:right w:val="single" w:sz="4" w:space="0" w:color="auto"/>
                  </w:tcBorders>
                  <w:vAlign w:val="center"/>
                  <w:hideMark/>
                </w:tcPr>
                <w:p w:rsidR="002220A9" w:rsidRPr="001831A5" w:rsidRDefault="002220A9">
                  <w:pPr>
                    <w:widowControl w:val="0"/>
                    <w:tabs>
                      <w:tab w:val="decimal" w:pos="1099"/>
                      <w:tab w:val="left" w:pos="1224"/>
                      <w:tab w:val="decimal" w:pos="1893"/>
                      <w:tab w:val="right" w:pos="2392"/>
                    </w:tabs>
                    <w:autoSpaceDE w:val="0"/>
                    <w:autoSpaceDN w:val="0"/>
                    <w:bidi w:val="0"/>
                    <w:adjustRightInd w:val="0"/>
                    <w:rPr>
                      <w:b/>
                      <w:bCs/>
                      <w:sz w:val="24"/>
                      <w:szCs w:val="24"/>
                    </w:rPr>
                  </w:pPr>
                  <w:r w:rsidRPr="001831A5">
                    <w:rPr>
                      <w:b/>
                      <w:bCs/>
                      <w:sz w:val="24"/>
                      <w:szCs w:val="24"/>
                    </w:rPr>
                    <w:t>Titanium dioxide content, min.</w:t>
                  </w:r>
                </w:p>
              </w:tc>
              <w:tc>
                <w:tcPr>
                  <w:tcW w:w="851" w:type="dxa"/>
                  <w:tcBorders>
                    <w:top w:val="single" w:sz="4" w:space="0" w:color="auto"/>
                    <w:left w:val="single" w:sz="4" w:space="0" w:color="auto"/>
                    <w:bottom w:val="single" w:sz="4" w:space="0" w:color="auto"/>
                    <w:right w:val="single" w:sz="4" w:space="0" w:color="auto"/>
                  </w:tcBorders>
                  <w:vAlign w:val="center"/>
                  <w:hideMark/>
                </w:tcPr>
                <w:p w:rsidR="002220A9" w:rsidRDefault="002220A9">
                  <w:pPr>
                    <w:widowControl w:val="0"/>
                    <w:tabs>
                      <w:tab w:val="left" w:pos="470"/>
                      <w:tab w:val="left" w:pos="6514"/>
                    </w:tabs>
                    <w:autoSpaceDE w:val="0"/>
                    <w:autoSpaceDN w:val="0"/>
                    <w:bidi w:val="0"/>
                    <w:adjustRightInd w:val="0"/>
                    <w:rPr>
                      <w:b/>
                      <w:bCs/>
                    </w:rPr>
                  </w:pPr>
                  <w:r>
                    <w:rPr>
                      <w:b/>
                      <w:bCs/>
                    </w:rPr>
                    <w:t>%</w:t>
                  </w:r>
                </w:p>
              </w:tc>
              <w:tc>
                <w:tcPr>
                  <w:tcW w:w="1701" w:type="dxa"/>
                  <w:tcBorders>
                    <w:top w:val="single" w:sz="4" w:space="0" w:color="auto"/>
                    <w:left w:val="single" w:sz="4" w:space="0" w:color="auto"/>
                    <w:bottom w:val="single" w:sz="4" w:space="0" w:color="auto"/>
                    <w:right w:val="single" w:sz="4" w:space="0" w:color="auto"/>
                  </w:tcBorders>
                  <w:vAlign w:val="center"/>
                </w:tcPr>
                <w:p w:rsidR="002220A9" w:rsidRDefault="002220A9">
                  <w:pPr>
                    <w:widowControl w:val="0"/>
                    <w:tabs>
                      <w:tab w:val="decimal" w:pos="1099"/>
                      <w:tab w:val="left" w:pos="1224"/>
                      <w:tab w:val="decimal" w:pos="1893"/>
                      <w:tab w:val="right" w:pos="2392"/>
                    </w:tabs>
                    <w:autoSpaceDE w:val="0"/>
                    <w:autoSpaceDN w:val="0"/>
                    <w:bidi w:val="0"/>
                    <w:adjustRightInd w:val="0"/>
                    <w:rPr>
                      <w:b/>
                      <w:bCs/>
                    </w:rPr>
                  </w:pPr>
                </w:p>
              </w:tc>
              <w:tc>
                <w:tcPr>
                  <w:tcW w:w="1055" w:type="dxa"/>
                  <w:tcBorders>
                    <w:top w:val="single" w:sz="4" w:space="0" w:color="auto"/>
                    <w:left w:val="single" w:sz="4" w:space="0" w:color="auto"/>
                    <w:bottom w:val="single" w:sz="4" w:space="0" w:color="auto"/>
                    <w:right w:val="single" w:sz="4" w:space="0" w:color="auto"/>
                  </w:tcBorders>
                  <w:vAlign w:val="center"/>
                  <w:hideMark/>
                </w:tcPr>
                <w:p w:rsidR="002220A9" w:rsidRPr="0017216E" w:rsidRDefault="002220A9" w:rsidP="002220A9">
                  <w:pPr>
                    <w:widowControl w:val="0"/>
                    <w:tabs>
                      <w:tab w:val="decimal" w:pos="1099"/>
                      <w:tab w:val="left" w:pos="1224"/>
                    </w:tabs>
                    <w:autoSpaceDE w:val="0"/>
                    <w:autoSpaceDN w:val="0"/>
                    <w:bidi w:val="0"/>
                    <w:adjustRightInd w:val="0"/>
                    <w:jc w:val="center"/>
                    <w:rPr>
                      <w:b/>
                      <w:bCs/>
                      <w:sz w:val="24"/>
                      <w:szCs w:val="24"/>
                    </w:rPr>
                  </w:pPr>
                  <w:r w:rsidRPr="0017216E">
                    <w:rPr>
                      <w:b/>
                      <w:bCs/>
                      <w:sz w:val="24"/>
                      <w:szCs w:val="24"/>
                    </w:rPr>
                    <w:t>-</w:t>
                  </w:r>
                </w:p>
              </w:tc>
              <w:tc>
                <w:tcPr>
                  <w:tcW w:w="1741" w:type="dxa"/>
                  <w:tcBorders>
                    <w:top w:val="single" w:sz="4" w:space="0" w:color="auto"/>
                    <w:left w:val="single" w:sz="4" w:space="0" w:color="auto"/>
                    <w:bottom w:val="single" w:sz="4" w:space="0" w:color="auto"/>
                    <w:right w:val="single" w:sz="4" w:space="0" w:color="auto"/>
                  </w:tcBorders>
                  <w:vAlign w:val="center"/>
                  <w:hideMark/>
                </w:tcPr>
                <w:p w:rsidR="002220A9" w:rsidRPr="0017216E" w:rsidRDefault="002220A9" w:rsidP="002220A9">
                  <w:pPr>
                    <w:widowControl w:val="0"/>
                    <w:tabs>
                      <w:tab w:val="decimal" w:pos="1099"/>
                      <w:tab w:val="left" w:pos="1224"/>
                    </w:tabs>
                    <w:autoSpaceDE w:val="0"/>
                    <w:autoSpaceDN w:val="0"/>
                    <w:bidi w:val="0"/>
                    <w:adjustRightInd w:val="0"/>
                    <w:jc w:val="center"/>
                    <w:rPr>
                      <w:b/>
                      <w:bCs/>
                      <w:sz w:val="24"/>
                      <w:szCs w:val="24"/>
                    </w:rPr>
                  </w:pPr>
                  <w:r w:rsidRPr="0017216E">
                    <w:rPr>
                      <w:b/>
                      <w:bCs/>
                      <w:sz w:val="24"/>
                      <w:szCs w:val="24"/>
                    </w:rPr>
                    <w:t>0.7</w:t>
                  </w:r>
                </w:p>
              </w:tc>
              <w:tc>
                <w:tcPr>
                  <w:tcW w:w="1727" w:type="dxa"/>
                  <w:tcBorders>
                    <w:top w:val="single" w:sz="4" w:space="0" w:color="auto"/>
                    <w:left w:val="single" w:sz="4" w:space="0" w:color="auto"/>
                    <w:bottom w:val="single" w:sz="4" w:space="0" w:color="auto"/>
                    <w:right w:val="single" w:sz="4" w:space="0" w:color="auto"/>
                  </w:tcBorders>
                  <w:vAlign w:val="center"/>
                  <w:hideMark/>
                </w:tcPr>
                <w:p w:rsidR="002220A9" w:rsidRPr="0017216E" w:rsidRDefault="002220A9" w:rsidP="002220A9">
                  <w:pPr>
                    <w:widowControl w:val="0"/>
                    <w:tabs>
                      <w:tab w:val="decimal" w:pos="1099"/>
                      <w:tab w:val="left" w:pos="1224"/>
                    </w:tabs>
                    <w:autoSpaceDE w:val="0"/>
                    <w:autoSpaceDN w:val="0"/>
                    <w:bidi w:val="0"/>
                    <w:adjustRightInd w:val="0"/>
                    <w:jc w:val="center"/>
                    <w:rPr>
                      <w:b/>
                      <w:bCs/>
                      <w:sz w:val="24"/>
                      <w:szCs w:val="24"/>
                    </w:rPr>
                  </w:pPr>
                  <w:r w:rsidRPr="0017216E">
                    <w:rPr>
                      <w:b/>
                      <w:bCs/>
                      <w:sz w:val="24"/>
                      <w:szCs w:val="24"/>
                    </w:rPr>
                    <w:t>-</w:t>
                  </w:r>
                </w:p>
              </w:tc>
            </w:tr>
            <w:tr w:rsidR="00CD3D6A" w:rsidTr="006905DA">
              <w:trPr>
                <w:jc w:val="center"/>
              </w:trPr>
              <w:tc>
                <w:tcPr>
                  <w:tcW w:w="3674" w:type="dxa"/>
                  <w:tcBorders>
                    <w:top w:val="single" w:sz="4" w:space="0" w:color="auto"/>
                    <w:left w:val="single" w:sz="4" w:space="0" w:color="auto"/>
                    <w:bottom w:val="single" w:sz="4" w:space="0" w:color="auto"/>
                    <w:right w:val="single" w:sz="4" w:space="0" w:color="auto"/>
                  </w:tcBorders>
                  <w:vAlign w:val="center"/>
                  <w:hideMark/>
                </w:tcPr>
                <w:p w:rsidR="002220A9" w:rsidRPr="001831A5" w:rsidRDefault="002220A9">
                  <w:pPr>
                    <w:widowControl w:val="0"/>
                    <w:tabs>
                      <w:tab w:val="decimal" w:pos="1099"/>
                      <w:tab w:val="left" w:pos="1224"/>
                      <w:tab w:val="decimal" w:pos="1893"/>
                      <w:tab w:val="right" w:pos="2392"/>
                    </w:tabs>
                    <w:autoSpaceDE w:val="0"/>
                    <w:autoSpaceDN w:val="0"/>
                    <w:bidi w:val="0"/>
                    <w:adjustRightInd w:val="0"/>
                    <w:rPr>
                      <w:b/>
                      <w:bCs/>
                      <w:sz w:val="24"/>
                      <w:szCs w:val="24"/>
                    </w:rPr>
                  </w:pPr>
                  <w:r w:rsidRPr="001831A5">
                    <w:rPr>
                      <w:b/>
                      <w:bCs/>
                      <w:sz w:val="24"/>
                      <w:szCs w:val="24"/>
                    </w:rPr>
                    <w:t>Test voltage (AC)</w:t>
                  </w:r>
                </w:p>
              </w:tc>
              <w:tc>
                <w:tcPr>
                  <w:tcW w:w="851" w:type="dxa"/>
                  <w:tcBorders>
                    <w:top w:val="single" w:sz="4" w:space="0" w:color="auto"/>
                    <w:left w:val="single" w:sz="4" w:space="0" w:color="auto"/>
                    <w:bottom w:val="single" w:sz="4" w:space="0" w:color="auto"/>
                    <w:right w:val="single" w:sz="4" w:space="0" w:color="auto"/>
                  </w:tcBorders>
                  <w:vAlign w:val="center"/>
                  <w:hideMark/>
                </w:tcPr>
                <w:p w:rsidR="002220A9" w:rsidRDefault="002220A9">
                  <w:pPr>
                    <w:widowControl w:val="0"/>
                    <w:tabs>
                      <w:tab w:val="decimal" w:pos="1099"/>
                      <w:tab w:val="left" w:pos="1224"/>
                      <w:tab w:val="decimal" w:pos="1893"/>
                      <w:tab w:val="right" w:pos="2392"/>
                    </w:tabs>
                    <w:autoSpaceDE w:val="0"/>
                    <w:autoSpaceDN w:val="0"/>
                    <w:bidi w:val="0"/>
                    <w:adjustRightInd w:val="0"/>
                    <w:rPr>
                      <w:b/>
                      <w:bCs/>
                    </w:rPr>
                  </w:pPr>
                  <w:r>
                    <w:rPr>
                      <w:b/>
                      <w:bCs/>
                    </w:rPr>
                    <w:t>kV</w:t>
                  </w:r>
                </w:p>
              </w:tc>
              <w:tc>
                <w:tcPr>
                  <w:tcW w:w="1701" w:type="dxa"/>
                  <w:tcBorders>
                    <w:top w:val="single" w:sz="4" w:space="0" w:color="auto"/>
                    <w:left w:val="single" w:sz="4" w:space="0" w:color="auto"/>
                    <w:bottom w:val="single" w:sz="4" w:space="0" w:color="auto"/>
                    <w:right w:val="single" w:sz="4" w:space="0" w:color="auto"/>
                  </w:tcBorders>
                  <w:vAlign w:val="center"/>
                  <w:hideMark/>
                </w:tcPr>
                <w:p w:rsidR="002220A9" w:rsidRDefault="002220A9">
                  <w:pPr>
                    <w:widowControl w:val="0"/>
                    <w:tabs>
                      <w:tab w:val="decimal" w:pos="1099"/>
                      <w:tab w:val="left" w:pos="1224"/>
                      <w:tab w:val="decimal" w:pos="1893"/>
                      <w:tab w:val="right" w:pos="2392"/>
                    </w:tabs>
                    <w:autoSpaceDE w:val="0"/>
                    <w:autoSpaceDN w:val="0"/>
                    <w:bidi w:val="0"/>
                    <w:adjustRightInd w:val="0"/>
                    <w:rPr>
                      <w:b/>
                      <w:bCs/>
                    </w:rPr>
                  </w:pPr>
                  <w:r>
                    <w:rPr>
                      <w:b/>
                      <w:bCs/>
                    </w:rPr>
                    <w:t>IEC 60227-1</w:t>
                  </w:r>
                </w:p>
              </w:tc>
              <w:tc>
                <w:tcPr>
                  <w:tcW w:w="1055" w:type="dxa"/>
                  <w:tcBorders>
                    <w:top w:val="single" w:sz="4" w:space="0" w:color="auto"/>
                    <w:left w:val="single" w:sz="4" w:space="0" w:color="auto"/>
                    <w:bottom w:val="single" w:sz="4" w:space="0" w:color="auto"/>
                    <w:right w:val="single" w:sz="4" w:space="0" w:color="auto"/>
                  </w:tcBorders>
                  <w:vAlign w:val="center"/>
                  <w:hideMark/>
                </w:tcPr>
                <w:p w:rsidR="002220A9" w:rsidRPr="0017216E" w:rsidRDefault="002220A9" w:rsidP="002220A9">
                  <w:pPr>
                    <w:widowControl w:val="0"/>
                    <w:tabs>
                      <w:tab w:val="decimal" w:pos="1099"/>
                      <w:tab w:val="left" w:pos="1224"/>
                    </w:tabs>
                    <w:autoSpaceDE w:val="0"/>
                    <w:autoSpaceDN w:val="0"/>
                    <w:bidi w:val="0"/>
                    <w:adjustRightInd w:val="0"/>
                    <w:jc w:val="center"/>
                    <w:rPr>
                      <w:b/>
                      <w:bCs/>
                      <w:sz w:val="24"/>
                      <w:szCs w:val="24"/>
                    </w:rPr>
                  </w:pPr>
                  <w:r w:rsidRPr="0017216E">
                    <w:rPr>
                      <w:b/>
                      <w:bCs/>
                      <w:sz w:val="24"/>
                      <w:szCs w:val="24"/>
                    </w:rPr>
                    <w:t>4</w:t>
                  </w:r>
                </w:p>
              </w:tc>
              <w:tc>
                <w:tcPr>
                  <w:tcW w:w="1741" w:type="dxa"/>
                  <w:tcBorders>
                    <w:top w:val="single" w:sz="4" w:space="0" w:color="auto"/>
                    <w:left w:val="single" w:sz="4" w:space="0" w:color="auto"/>
                    <w:bottom w:val="single" w:sz="4" w:space="0" w:color="auto"/>
                    <w:right w:val="single" w:sz="4" w:space="0" w:color="auto"/>
                  </w:tcBorders>
                  <w:vAlign w:val="center"/>
                  <w:hideMark/>
                </w:tcPr>
                <w:p w:rsidR="002220A9" w:rsidRPr="0017216E" w:rsidRDefault="002220A9" w:rsidP="002220A9">
                  <w:pPr>
                    <w:widowControl w:val="0"/>
                    <w:tabs>
                      <w:tab w:val="decimal" w:pos="1099"/>
                      <w:tab w:val="left" w:pos="1224"/>
                    </w:tabs>
                    <w:autoSpaceDE w:val="0"/>
                    <w:autoSpaceDN w:val="0"/>
                    <w:bidi w:val="0"/>
                    <w:adjustRightInd w:val="0"/>
                    <w:jc w:val="center"/>
                    <w:rPr>
                      <w:b/>
                      <w:bCs/>
                      <w:sz w:val="24"/>
                      <w:szCs w:val="24"/>
                    </w:rPr>
                  </w:pPr>
                  <w:r w:rsidRPr="0017216E">
                    <w:rPr>
                      <w:b/>
                      <w:bCs/>
                      <w:sz w:val="24"/>
                      <w:szCs w:val="24"/>
                    </w:rPr>
                    <w:t>4</w:t>
                  </w:r>
                </w:p>
              </w:tc>
              <w:tc>
                <w:tcPr>
                  <w:tcW w:w="1727" w:type="dxa"/>
                  <w:tcBorders>
                    <w:top w:val="single" w:sz="4" w:space="0" w:color="auto"/>
                    <w:left w:val="single" w:sz="4" w:space="0" w:color="auto"/>
                    <w:bottom w:val="single" w:sz="4" w:space="0" w:color="auto"/>
                    <w:right w:val="single" w:sz="4" w:space="0" w:color="auto"/>
                  </w:tcBorders>
                  <w:vAlign w:val="center"/>
                  <w:hideMark/>
                </w:tcPr>
                <w:p w:rsidR="002220A9" w:rsidRPr="0017216E" w:rsidRDefault="002220A9" w:rsidP="002220A9">
                  <w:pPr>
                    <w:widowControl w:val="0"/>
                    <w:tabs>
                      <w:tab w:val="decimal" w:pos="1099"/>
                      <w:tab w:val="left" w:pos="1224"/>
                    </w:tabs>
                    <w:autoSpaceDE w:val="0"/>
                    <w:autoSpaceDN w:val="0"/>
                    <w:bidi w:val="0"/>
                    <w:adjustRightInd w:val="0"/>
                    <w:jc w:val="center"/>
                    <w:rPr>
                      <w:b/>
                      <w:bCs/>
                      <w:sz w:val="24"/>
                      <w:szCs w:val="24"/>
                    </w:rPr>
                  </w:pPr>
                  <w:r w:rsidRPr="0017216E">
                    <w:rPr>
                      <w:b/>
                      <w:bCs/>
                      <w:sz w:val="24"/>
                      <w:szCs w:val="24"/>
                    </w:rPr>
                    <w:t>-</w:t>
                  </w:r>
                </w:p>
              </w:tc>
            </w:tr>
          </w:tbl>
          <w:p w:rsidR="008E006C" w:rsidRDefault="008E006C" w:rsidP="008E006C">
            <w:pPr>
              <w:pStyle w:val="9"/>
              <w:bidi w:val="0"/>
              <w:jc w:val="left"/>
              <w:rPr>
                <w:sz w:val="28"/>
                <w:szCs w:val="28"/>
              </w:rPr>
            </w:pPr>
            <w:r>
              <w:rPr>
                <w:sz w:val="28"/>
                <w:szCs w:val="28"/>
              </w:rPr>
              <w:t>*Notice:</w:t>
            </w:r>
          </w:p>
          <w:p w:rsidR="008E006C" w:rsidRPr="006905DA" w:rsidRDefault="00D23D0E" w:rsidP="00E1738C">
            <w:pPr>
              <w:bidi w:val="0"/>
              <w:ind w:left="602" w:hanging="426"/>
              <w:rPr>
                <w:sz w:val="27"/>
                <w:szCs w:val="27"/>
              </w:rPr>
            </w:pPr>
            <w:r w:rsidRPr="006905DA">
              <w:rPr>
                <w:sz w:val="27"/>
                <w:szCs w:val="27"/>
              </w:rPr>
              <w:t xml:space="preserve">- </w:t>
            </w:r>
            <w:r w:rsidR="008E006C" w:rsidRPr="006905DA">
              <w:rPr>
                <w:sz w:val="27"/>
                <w:szCs w:val="27"/>
              </w:rPr>
              <w:t>Ageing performed at 80 ±2 ºC for 7 x 24 hours.</w:t>
            </w:r>
          </w:p>
          <w:p w:rsidR="008E006C" w:rsidRPr="006905DA" w:rsidRDefault="008E006C" w:rsidP="00E1738C">
            <w:pPr>
              <w:widowControl w:val="0"/>
              <w:tabs>
                <w:tab w:val="left" w:pos="204"/>
              </w:tabs>
              <w:autoSpaceDE w:val="0"/>
              <w:autoSpaceDN w:val="0"/>
              <w:bidi w:val="0"/>
              <w:adjustRightInd w:val="0"/>
              <w:ind w:left="602" w:hanging="426"/>
              <w:rPr>
                <w:sz w:val="27"/>
                <w:szCs w:val="27"/>
              </w:rPr>
            </w:pPr>
            <w:r w:rsidRPr="006905DA">
              <w:rPr>
                <w:sz w:val="27"/>
                <w:szCs w:val="27"/>
              </w:rPr>
              <w:t>- Density of the material should not exceed the maximum value (before and after process).</w:t>
            </w:r>
          </w:p>
          <w:p w:rsidR="008E006C" w:rsidRPr="006905DA" w:rsidRDefault="008E006C" w:rsidP="00E1738C">
            <w:pPr>
              <w:widowControl w:val="0"/>
              <w:autoSpaceDE w:val="0"/>
              <w:autoSpaceDN w:val="0"/>
              <w:bidi w:val="0"/>
              <w:adjustRightInd w:val="0"/>
              <w:ind w:left="602" w:hanging="426"/>
              <w:rPr>
                <w:sz w:val="27"/>
                <w:szCs w:val="27"/>
              </w:rPr>
            </w:pPr>
            <w:r w:rsidRPr="006905DA">
              <w:rPr>
                <w:sz w:val="27"/>
                <w:szCs w:val="27"/>
              </w:rPr>
              <w:t xml:space="preserve">- As for YJ4 Natural, mixing with </w:t>
            </w:r>
            <w:r w:rsidR="00DA5BD6" w:rsidRPr="006905DA">
              <w:rPr>
                <w:sz w:val="27"/>
                <w:szCs w:val="27"/>
              </w:rPr>
              <w:t>master batch</w:t>
            </w:r>
            <w:r w:rsidRPr="006905DA">
              <w:rPr>
                <w:sz w:val="27"/>
                <w:szCs w:val="27"/>
              </w:rPr>
              <w:t xml:space="preserve"> should not affect its technical specifications.</w:t>
            </w:r>
          </w:p>
          <w:p w:rsidR="008E006C" w:rsidRPr="006905DA" w:rsidRDefault="008E006C" w:rsidP="008943FA">
            <w:pPr>
              <w:widowControl w:val="0"/>
              <w:numPr>
                <w:ilvl w:val="4"/>
                <w:numId w:val="14"/>
              </w:numPr>
              <w:autoSpaceDE w:val="0"/>
              <w:autoSpaceDN w:val="0"/>
              <w:bidi w:val="0"/>
              <w:adjustRightInd w:val="0"/>
              <w:ind w:left="318"/>
              <w:rPr>
                <w:sz w:val="27"/>
                <w:szCs w:val="27"/>
              </w:rPr>
            </w:pPr>
            <w:r w:rsidRPr="006905DA">
              <w:rPr>
                <w:sz w:val="27"/>
                <w:szCs w:val="27"/>
              </w:rPr>
              <w:t>Packing: The material shall be properly packed in moisture proof bags in a manner that avoids damage in transportation &amp; storage. The material shall be marked for proper identification, and each bag shall weighs 25 kg.</w:t>
            </w:r>
          </w:p>
          <w:p w:rsidR="008E006C" w:rsidRPr="006905DA" w:rsidRDefault="008E006C" w:rsidP="008943FA">
            <w:pPr>
              <w:widowControl w:val="0"/>
              <w:numPr>
                <w:ilvl w:val="4"/>
                <w:numId w:val="14"/>
              </w:numPr>
              <w:autoSpaceDE w:val="0"/>
              <w:autoSpaceDN w:val="0"/>
              <w:bidi w:val="0"/>
              <w:adjustRightInd w:val="0"/>
              <w:ind w:left="318"/>
              <w:rPr>
                <w:sz w:val="27"/>
                <w:szCs w:val="27"/>
              </w:rPr>
            </w:pPr>
            <w:r w:rsidRPr="006905DA">
              <w:rPr>
                <w:sz w:val="27"/>
                <w:szCs w:val="27"/>
              </w:rPr>
              <w:t>Test certificate: The supplier shall submit a test report for each lot/batch of the material.</w:t>
            </w:r>
          </w:p>
          <w:p w:rsidR="008E006C" w:rsidRPr="006905DA" w:rsidRDefault="008E006C" w:rsidP="008943FA">
            <w:pPr>
              <w:widowControl w:val="0"/>
              <w:numPr>
                <w:ilvl w:val="4"/>
                <w:numId w:val="14"/>
              </w:numPr>
              <w:autoSpaceDE w:val="0"/>
              <w:autoSpaceDN w:val="0"/>
              <w:bidi w:val="0"/>
              <w:adjustRightInd w:val="0"/>
              <w:ind w:left="318"/>
              <w:rPr>
                <w:sz w:val="27"/>
                <w:szCs w:val="27"/>
              </w:rPr>
            </w:pPr>
            <w:r w:rsidRPr="006905DA">
              <w:rPr>
                <w:sz w:val="27"/>
                <w:szCs w:val="27"/>
              </w:rPr>
              <w:t>Criteria of acceptance/rejection: The material shall be subjected to inspection, and the test shall be carried out for acceptance/rejection on part or whole of the lot.</w:t>
            </w:r>
          </w:p>
          <w:p w:rsidR="00BC7F13" w:rsidRPr="006905DA" w:rsidRDefault="008E006C" w:rsidP="008943FA">
            <w:pPr>
              <w:pStyle w:val="a9"/>
              <w:numPr>
                <w:ilvl w:val="4"/>
                <w:numId w:val="14"/>
              </w:numPr>
              <w:tabs>
                <w:tab w:val="clear" w:pos="9150"/>
              </w:tabs>
              <w:ind w:left="318"/>
              <w:jc w:val="left"/>
              <w:rPr>
                <w:rFonts w:cs="Simplified Arabic"/>
                <w:b w:val="0"/>
                <w:bCs/>
                <w:sz w:val="27"/>
                <w:szCs w:val="27"/>
                <w:u w:val="none"/>
              </w:rPr>
            </w:pPr>
            <w:r w:rsidRPr="006905DA">
              <w:rPr>
                <w:b w:val="0"/>
                <w:bCs/>
                <w:sz w:val="27"/>
                <w:szCs w:val="27"/>
                <w:u w:val="none"/>
              </w:rPr>
              <w:t>Samples: 25 kg of each type (for new Tenderers only), provided to reach us before closing date. The sample shall be a basis for accepting or rejecting the offer.</w:t>
            </w:r>
          </w:p>
          <w:p w:rsidR="00E54BB7" w:rsidRDefault="00E54BB7" w:rsidP="00E54BB7">
            <w:pPr>
              <w:spacing w:line="400" w:lineRule="exact"/>
              <w:rPr>
                <w:rFonts w:cs="Simplified Arabic"/>
                <w:sz w:val="28"/>
                <w:szCs w:val="28"/>
                <w:rtl/>
                <w:lang w:bidi="ar-SY"/>
              </w:rPr>
            </w:pPr>
            <w:r>
              <w:rPr>
                <w:rFonts w:cs="Simplified Arabic" w:hint="cs"/>
                <w:sz w:val="28"/>
                <w:szCs w:val="28"/>
                <w:rtl/>
                <w:lang w:bidi="ar-SY"/>
              </w:rPr>
              <w:t xml:space="preserve">                           رئيس قسم الكهرباء           مدير الإنتاج               المدير الفني </w:t>
            </w:r>
          </w:p>
          <w:p w:rsidR="00E54BB7" w:rsidRDefault="00E54BB7" w:rsidP="00E54BB7">
            <w:pPr>
              <w:spacing w:line="400" w:lineRule="exact"/>
              <w:jc w:val="center"/>
              <w:rPr>
                <w:rFonts w:cs="Simplified Arabic"/>
                <w:sz w:val="28"/>
                <w:szCs w:val="28"/>
                <w:rtl/>
                <w:lang w:bidi="ar-SY"/>
              </w:rPr>
            </w:pPr>
            <w:r>
              <w:rPr>
                <w:rFonts w:cs="Simplified Arabic" w:hint="cs"/>
                <w:sz w:val="28"/>
                <w:szCs w:val="28"/>
                <w:rtl/>
                <w:lang w:bidi="ar-SY"/>
              </w:rPr>
              <w:t>م. محمـد أمين سلقيني       م. محمـد مطيع الاحمد        م. حسين زيدان</w:t>
            </w:r>
          </w:p>
          <w:p w:rsidR="00BC7F13" w:rsidRDefault="00BC7F13" w:rsidP="00BC7F13">
            <w:pPr>
              <w:pStyle w:val="a9"/>
              <w:tabs>
                <w:tab w:val="clear" w:pos="9150"/>
              </w:tabs>
              <w:ind w:left="677"/>
              <w:rPr>
                <w:rFonts w:ascii="Arial Black" w:hAnsi="Arial Black" w:cs="Arial Black"/>
                <w:b w:val="0"/>
                <w:sz w:val="24"/>
                <w:u w:val="none"/>
                <w:lang w:eastAsia="en-US"/>
              </w:rPr>
            </w:pPr>
          </w:p>
          <w:p w:rsidR="00EF6907" w:rsidRPr="00BC7F13" w:rsidRDefault="00EF6907" w:rsidP="00BC7F13">
            <w:pPr>
              <w:pStyle w:val="a9"/>
              <w:tabs>
                <w:tab w:val="clear" w:pos="9150"/>
              </w:tabs>
              <w:ind w:left="677"/>
              <w:rPr>
                <w:rFonts w:ascii="Arial Black" w:hAnsi="Arial Black" w:cs="Arial Black"/>
                <w:b w:val="0"/>
                <w:sz w:val="24"/>
                <w:u w:val="none"/>
                <w:lang w:eastAsia="en-US"/>
              </w:rPr>
            </w:pPr>
          </w:p>
          <w:p w:rsidR="00BC7F13" w:rsidRPr="00BC7F13" w:rsidRDefault="00BC7F13" w:rsidP="00BC7F13">
            <w:pPr>
              <w:pStyle w:val="a9"/>
              <w:tabs>
                <w:tab w:val="clear" w:pos="9150"/>
              </w:tabs>
              <w:ind w:left="677"/>
              <w:rPr>
                <w:rFonts w:ascii="Arial Black" w:hAnsi="Arial Black" w:cs="Arial Black"/>
                <w:b w:val="0"/>
                <w:sz w:val="24"/>
                <w:lang w:eastAsia="en-US"/>
              </w:rPr>
            </w:pPr>
            <w:r w:rsidRPr="00BC7F13">
              <w:rPr>
                <w:rFonts w:ascii="Arial Black" w:hAnsi="Arial Black" w:cs="Arial Black"/>
                <w:b w:val="0"/>
                <w:sz w:val="24"/>
                <w:lang w:eastAsia="en-US"/>
              </w:rPr>
              <w:lastRenderedPageBreak/>
              <w:t>Technical Condition of PVC Tape</w:t>
            </w:r>
          </w:p>
          <w:p w:rsidR="00BC7F13" w:rsidRPr="00A14CA0" w:rsidRDefault="00BC7F13" w:rsidP="008943FA">
            <w:pPr>
              <w:pStyle w:val="a5"/>
              <w:spacing w:line="400" w:lineRule="exact"/>
              <w:ind w:left="318" w:hanging="357"/>
              <w:jc w:val="lowKashida"/>
              <w:rPr>
                <w:sz w:val="28"/>
                <w:szCs w:val="28"/>
              </w:rPr>
            </w:pPr>
            <w:r w:rsidRPr="00A14CA0">
              <w:rPr>
                <w:b/>
                <w:bCs/>
                <w:sz w:val="28"/>
                <w:szCs w:val="28"/>
              </w:rPr>
              <w:t>1.</w:t>
            </w:r>
            <w:r w:rsidRPr="00A14CA0">
              <w:rPr>
                <w:sz w:val="28"/>
                <w:szCs w:val="28"/>
              </w:rPr>
              <w:t xml:space="preserve"> </w:t>
            </w:r>
            <w:r w:rsidRPr="00A14CA0">
              <w:rPr>
                <w:b/>
                <w:bCs/>
                <w:sz w:val="28"/>
                <w:szCs w:val="28"/>
              </w:rPr>
              <w:tab/>
              <w:t>Scope</w:t>
            </w:r>
            <w:r w:rsidRPr="00A14CA0">
              <w:rPr>
                <w:sz w:val="28"/>
                <w:szCs w:val="28"/>
              </w:rPr>
              <w:t xml:space="preserve">: This specification covers the requirements of </w:t>
            </w:r>
            <w:r w:rsidRPr="00BC642F">
              <w:rPr>
                <w:sz w:val="28"/>
                <w:szCs w:val="28"/>
              </w:rPr>
              <w:t>PVC tape</w:t>
            </w:r>
            <w:r w:rsidRPr="00A14CA0">
              <w:rPr>
                <w:sz w:val="28"/>
                <w:szCs w:val="28"/>
              </w:rPr>
              <w:t xml:space="preserve"> used  for insulation</w:t>
            </w:r>
            <w:r>
              <w:rPr>
                <w:sz w:val="28"/>
                <w:szCs w:val="28"/>
              </w:rPr>
              <w:t>(Taping)</w:t>
            </w:r>
            <w:r w:rsidRPr="00A14CA0">
              <w:rPr>
                <w:sz w:val="28"/>
                <w:szCs w:val="28"/>
              </w:rPr>
              <w:t xml:space="preserve"> of power cables</w:t>
            </w:r>
          </w:p>
          <w:p w:rsidR="00BC7F13" w:rsidRDefault="00BC7F13" w:rsidP="008943FA">
            <w:pPr>
              <w:widowControl w:val="0"/>
              <w:autoSpaceDE w:val="0"/>
              <w:autoSpaceDN w:val="0"/>
              <w:bidi w:val="0"/>
              <w:adjustRightInd w:val="0"/>
              <w:spacing w:line="400" w:lineRule="exact"/>
              <w:ind w:left="318" w:hanging="357"/>
              <w:jc w:val="lowKashida"/>
              <w:rPr>
                <w:sz w:val="28"/>
                <w:szCs w:val="28"/>
              </w:rPr>
            </w:pPr>
            <w:r>
              <w:rPr>
                <w:b/>
                <w:bCs/>
                <w:sz w:val="28"/>
                <w:szCs w:val="28"/>
              </w:rPr>
              <w:t xml:space="preserve">2. </w:t>
            </w:r>
            <w:r w:rsidRPr="00A14CA0">
              <w:rPr>
                <w:b/>
                <w:bCs/>
                <w:sz w:val="28"/>
                <w:szCs w:val="28"/>
              </w:rPr>
              <w:t xml:space="preserve">Quality requirement: </w:t>
            </w:r>
            <w:r w:rsidRPr="00A14CA0">
              <w:rPr>
                <w:sz w:val="28"/>
                <w:szCs w:val="28"/>
              </w:rPr>
              <w:t>the tape shall smooth surface with highest quality and free from irregular edges , and winded with uniform tension .</w:t>
            </w:r>
          </w:p>
          <w:p w:rsidR="00BC7F13" w:rsidRDefault="00BC7F13" w:rsidP="008943FA">
            <w:pPr>
              <w:widowControl w:val="0"/>
              <w:autoSpaceDE w:val="0"/>
              <w:autoSpaceDN w:val="0"/>
              <w:bidi w:val="0"/>
              <w:adjustRightInd w:val="0"/>
              <w:spacing w:line="400" w:lineRule="exact"/>
              <w:ind w:left="318" w:hanging="357"/>
              <w:jc w:val="lowKashida"/>
              <w:rPr>
                <w:sz w:val="28"/>
                <w:szCs w:val="28"/>
              </w:rPr>
            </w:pPr>
            <w:r w:rsidRPr="00A14CA0">
              <w:rPr>
                <w:b/>
                <w:bCs/>
                <w:sz w:val="28"/>
                <w:szCs w:val="28"/>
              </w:rPr>
              <w:t xml:space="preserve">3. </w:t>
            </w:r>
            <w:r w:rsidRPr="00A14CA0">
              <w:rPr>
                <w:b/>
                <w:bCs/>
                <w:sz w:val="28"/>
                <w:szCs w:val="28"/>
              </w:rPr>
              <w:tab/>
              <w:t>Material :</w:t>
            </w:r>
            <w:r>
              <w:rPr>
                <w:b/>
                <w:bCs/>
                <w:sz w:val="28"/>
                <w:szCs w:val="28"/>
              </w:rPr>
              <w:t xml:space="preserve"> </w:t>
            </w:r>
            <w:r w:rsidRPr="00DA794B">
              <w:rPr>
                <w:sz w:val="28"/>
                <w:szCs w:val="28"/>
              </w:rPr>
              <w:t xml:space="preserve">50 Tons </w:t>
            </w:r>
            <w:r>
              <w:rPr>
                <w:sz w:val="28"/>
                <w:szCs w:val="28"/>
              </w:rPr>
              <w:t xml:space="preserve">black </w:t>
            </w:r>
            <w:r w:rsidRPr="00DA794B">
              <w:rPr>
                <w:sz w:val="28"/>
                <w:szCs w:val="28"/>
              </w:rPr>
              <w:t xml:space="preserve">PVC </w:t>
            </w:r>
            <w:r>
              <w:rPr>
                <w:sz w:val="28"/>
                <w:szCs w:val="28"/>
              </w:rPr>
              <w:t>T</w:t>
            </w:r>
            <w:r w:rsidRPr="00DA794B">
              <w:rPr>
                <w:sz w:val="28"/>
                <w:szCs w:val="28"/>
              </w:rPr>
              <w:t>ape</w:t>
            </w:r>
          </w:p>
          <w:p w:rsidR="00BC7F13" w:rsidRDefault="00BC7F13" w:rsidP="00BC7F13">
            <w:pPr>
              <w:pStyle w:val="a5"/>
              <w:spacing w:line="400" w:lineRule="exact"/>
              <w:ind w:left="1134"/>
              <w:jc w:val="lowKashida"/>
              <w:rPr>
                <w:sz w:val="28"/>
                <w:szCs w:val="28"/>
              </w:rPr>
            </w:pPr>
            <w:r>
              <w:rPr>
                <w:sz w:val="28"/>
                <w:szCs w:val="28"/>
              </w:rPr>
              <w:t>Width: 40 ± 1 mm.,</w:t>
            </w:r>
            <w:r w:rsidRPr="00C054F9">
              <w:rPr>
                <w:sz w:val="28"/>
                <w:szCs w:val="28"/>
              </w:rPr>
              <w:t xml:space="preserve"> </w:t>
            </w:r>
            <w:r w:rsidRPr="000245B5">
              <w:rPr>
                <w:sz w:val="28"/>
                <w:szCs w:val="28"/>
              </w:rPr>
              <w:t>Quantity</w:t>
            </w:r>
            <w:r>
              <w:rPr>
                <w:sz w:val="28"/>
                <w:szCs w:val="28"/>
              </w:rPr>
              <w:t xml:space="preserve"> 35 Tons.</w:t>
            </w:r>
          </w:p>
          <w:p w:rsidR="00BC7F13" w:rsidRDefault="00BC7F13" w:rsidP="00BC7F13">
            <w:pPr>
              <w:pStyle w:val="a5"/>
              <w:spacing w:line="400" w:lineRule="exact"/>
              <w:ind w:left="1134"/>
              <w:jc w:val="lowKashida"/>
              <w:rPr>
                <w:sz w:val="28"/>
                <w:szCs w:val="28"/>
              </w:rPr>
            </w:pPr>
            <w:r>
              <w:rPr>
                <w:sz w:val="28"/>
                <w:szCs w:val="28"/>
              </w:rPr>
              <w:t>Width: 30 ± 1 mm.,</w:t>
            </w:r>
            <w:r w:rsidRPr="00C054F9">
              <w:rPr>
                <w:sz w:val="28"/>
                <w:szCs w:val="28"/>
              </w:rPr>
              <w:t xml:space="preserve"> </w:t>
            </w:r>
            <w:r w:rsidRPr="000245B5">
              <w:rPr>
                <w:sz w:val="28"/>
                <w:szCs w:val="28"/>
              </w:rPr>
              <w:t>Quantity</w:t>
            </w:r>
            <w:r>
              <w:rPr>
                <w:sz w:val="28"/>
                <w:szCs w:val="28"/>
              </w:rPr>
              <w:t xml:space="preserve"> 15 Tons.</w:t>
            </w:r>
          </w:p>
          <w:p w:rsidR="00BC7F13" w:rsidRDefault="00BC7F13" w:rsidP="00BC7F13">
            <w:pPr>
              <w:pStyle w:val="a5"/>
              <w:spacing w:line="400" w:lineRule="exact"/>
              <w:ind w:left="426" w:hanging="357"/>
              <w:jc w:val="lowKashida"/>
              <w:rPr>
                <w:sz w:val="28"/>
                <w:szCs w:val="28"/>
              </w:rPr>
            </w:pPr>
            <w:r w:rsidRPr="003024D7">
              <w:rPr>
                <w:sz w:val="28"/>
                <w:szCs w:val="28"/>
              </w:rPr>
              <w:t>Manufactured from black PVC type YM3 as specifications attached, and acc. Below table</w:t>
            </w: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909"/>
              <w:gridCol w:w="3344"/>
              <w:gridCol w:w="1931"/>
              <w:gridCol w:w="3881"/>
            </w:tblGrid>
            <w:tr w:rsidR="00FF1027" w:rsidRPr="003024D7" w:rsidTr="00AF5624">
              <w:tc>
                <w:tcPr>
                  <w:tcW w:w="909" w:type="dxa"/>
                  <w:vAlign w:val="center"/>
                </w:tcPr>
                <w:p w:rsidR="00FF1027" w:rsidRPr="003024D7" w:rsidRDefault="00FF1027" w:rsidP="00AF5624">
                  <w:pPr>
                    <w:widowControl w:val="0"/>
                    <w:tabs>
                      <w:tab w:val="left" w:pos="204"/>
                    </w:tabs>
                    <w:autoSpaceDE w:val="0"/>
                    <w:autoSpaceDN w:val="0"/>
                    <w:bidi w:val="0"/>
                    <w:adjustRightInd w:val="0"/>
                    <w:jc w:val="center"/>
                    <w:rPr>
                      <w:b/>
                      <w:bCs/>
                      <w:sz w:val="28"/>
                      <w:szCs w:val="28"/>
                    </w:rPr>
                  </w:pPr>
                  <w:r w:rsidRPr="003024D7">
                    <w:rPr>
                      <w:b/>
                      <w:bCs/>
                      <w:sz w:val="28"/>
                      <w:szCs w:val="28"/>
                    </w:rPr>
                    <w:t>Sr.No</w:t>
                  </w:r>
                </w:p>
              </w:tc>
              <w:tc>
                <w:tcPr>
                  <w:tcW w:w="3344" w:type="dxa"/>
                  <w:vAlign w:val="center"/>
                </w:tcPr>
                <w:p w:rsidR="00FF1027" w:rsidRPr="003024D7" w:rsidRDefault="00FF1027" w:rsidP="00AF5624">
                  <w:pPr>
                    <w:widowControl w:val="0"/>
                    <w:tabs>
                      <w:tab w:val="left" w:pos="204"/>
                    </w:tabs>
                    <w:autoSpaceDE w:val="0"/>
                    <w:autoSpaceDN w:val="0"/>
                    <w:bidi w:val="0"/>
                    <w:adjustRightInd w:val="0"/>
                    <w:jc w:val="center"/>
                    <w:rPr>
                      <w:b/>
                      <w:bCs/>
                      <w:sz w:val="28"/>
                      <w:szCs w:val="28"/>
                    </w:rPr>
                  </w:pPr>
                  <w:r w:rsidRPr="003024D7">
                    <w:rPr>
                      <w:b/>
                      <w:bCs/>
                      <w:sz w:val="28"/>
                      <w:szCs w:val="28"/>
                    </w:rPr>
                    <w:t>Parameter</w:t>
                  </w:r>
                </w:p>
              </w:tc>
              <w:tc>
                <w:tcPr>
                  <w:tcW w:w="1931" w:type="dxa"/>
                  <w:vAlign w:val="center"/>
                </w:tcPr>
                <w:p w:rsidR="00FF1027" w:rsidRPr="003024D7" w:rsidRDefault="00FF1027" w:rsidP="00AF5624">
                  <w:pPr>
                    <w:widowControl w:val="0"/>
                    <w:tabs>
                      <w:tab w:val="left" w:pos="204"/>
                    </w:tabs>
                    <w:autoSpaceDE w:val="0"/>
                    <w:autoSpaceDN w:val="0"/>
                    <w:bidi w:val="0"/>
                    <w:adjustRightInd w:val="0"/>
                    <w:jc w:val="center"/>
                    <w:rPr>
                      <w:b/>
                      <w:bCs/>
                      <w:sz w:val="28"/>
                      <w:szCs w:val="28"/>
                    </w:rPr>
                  </w:pPr>
                  <w:r w:rsidRPr="003024D7">
                    <w:rPr>
                      <w:b/>
                      <w:bCs/>
                      <w:sz w:val="28"/>
                      <w:szCs w:val="28"/>
                    </w:rPr>
                    <w:t>Test Method</w:t>
                  </w:r>
                </w:p>
              </w:tc>
              <w:tc>
                <w:tcPr>
                  <w:tcW w:w="3881" w:type="dxa"/>
                  <w:vAlign w:val="center"/>
                </w:tcPr>
                <w:p w:rsidR="00FF1027" w:rsidRPr="003024D7" w:rsidRDefault="00FF1027" w:rsidP="00AF5624">
                  <w:pPr>
                    <w:widowControl w:val="0"/>
                    <w:tabs>
                      <w:tab w:val="left" w:pos="204"/>
                    </w:tabs>
                    <w:autoSpaceDE w:val="0"/>
                    <w:autoSpaceDN w:val="0"/>
                    <w:bidi w:val="0"/>
                    <w:adjustRightInd w:val="0"/>
                    <w:jc w:val="center"/>
                    <w:rPr>
                      <w:b/>
                      <w:bCs/>
                      <w:sz w:val="28"/>
                      <w:szCs w:val="28"/>
                    </w:rPr>
                  </w:pPr>
                  <w:r w:rsidRPr="003024D7">
                    <w:rPr>
                      <w:b/>
                      <w:bCs/>
                      <w:sz w:val="28"/>
                      <w:szCs w:val="28"/>
                    </w:rPr>
                    <w:t>Requirement</w:t>
                  </w:r>
                </w:p>
              </w:tc>
            </w:tr>
            <w:tr w:rsidR="00FF1027" w:rsidRPr="003024D7" w:rsidTr="004E6DD8">
              <w:tc>
                <w:tcPr>
                  <w:tcW w:w="909" w:type="dxa"/>
                  <w:vAlign w:val="center"/>
                </w:tcPr>
                <w:p w:rsidR="00FF1027" w:rsidRPr="003024D7" w:rsidRDefault="00FF1027" w:rsidP="00AF5624">
                  <w:pPr>
                    <w:widowControl w:val="0"/>
                    <w:autoSpaceDE w:val="0"/>
                    <w:autoSpaceDN w:val="0"/>
                    <w:bidi w:val="0"/>
                    <w:adjustRightInd w:val="0"/>
                    <w:jc w:val="center"/>
                    <w:rPr>
                      <w:sz w:val="26"/>
                      <w:szCs w:val="26"/>
                    </w:rPr>
                  </w:pPr>
                  <w:r w:rsidRPr="003024D7">
                    <w:rPr>
                      <w:sz w:val="26"/>
                      <w:szCs w:val="26"/>
                    </w:rPr>
                    <w:t>1</w:t>
                  </w:r>
                </w:p>
              </w:tc>
              <w:tc>
                <w:tcPr>
                  <w:tcW w:w="3344" w:type="dxa"/>
                  <w:vAlign w:val="center"/>
                </w:tcPr>
                <w:p w:rsidR="00FF1027" w:rsidRPr="003024D7" w:rsidRDefault="00FF1027" w:rsidP="004E6DD8">
                  <w:pPr>
                    <w:widowControl w:val="0"/>
                    <w:tabs>
                      <w:tab w:val="left" w:pos="204"/>
                    </w:tabs>
                    <w:autoSpaceDE w:val="0"/>
                    <w:autoSpaceDN w:val="0"/>
                    <w:bidi w:val="0"/>
                    <w:adjustRightInd w:val="0"/>
                    <w:jc w:val="center"/>
                    <w:rPr>
                      <w:sz w:val="26"/>
                      <w:szCs w:val="26"/>
                    </w:rPr>
                  </w:pPr>
                  <w:r w:rsidRPr="003024D7">
                    <w:rPr>
                      <w:sz w:val="26"/>
                      <w:szCs w:val="26"/>
                    </w:rPr>
                    <w:t>Appearance</w:t>
                  </w:r>
                </w:p>
              </w:tc>
              <w:tc>
                <w:tcPr>
                  <w:tcW w:w="1931" w:type="dxa"/>
                  <w:vAlign w:val="center"/>
                </w:tcPr>
                <w:p w:rsidR="00FF1027" w:rsidRPr="003024D7" w:rsidRDefault="00FF1027" w:rsidP="00AF5624">
                  <w:pPr>
                    <w:widowControl w:val="0"/>
                    <w:tabs>
                      <w:tab w:val="left" w:pos="204"/>
                    </w:tabs>
                    <w:autoSpaceDE w:val="0"/>
                    <w:autoSpaceDN w:val="0"/>
                    <w:bidi w:val="0"/>
                    <w:adjustRightInd w:val="0"/>
                    <w:jc w:val="center"/>
                    <w:rPr>
                      <w:sz w:val="26"/>
                      <w:szCs w:val="26"/>
                    </w:rPr>
                  </w:pPr>
                  <w:r w:rsidRPr="003024D7">
                    <w:rPr>
                      <w:sz w:val="26"/>
                      <w:szCs w:val="26"/>
                    </w:rPr>
                    <w:t>Visual</w:t>
                  </w:r>
                </w:p>
              </w:tc>
              <w:tc>
                <w:tcPr>
                  <w:tcW w:w="3881" w:type="dxa"/>
                  <w:vAlign w:val="center"/>
                </w:tcPr>
                <w:p w:rsidR="00FF1027" w:rsidRPr="003024D7" w:rsidRDefault="00FF1027" w:rsidP="00AF5624">
                  <w:pPr>
                    <w:widowControl w:val="0"/>
                    <w:autoSpaceDE w:val="0"/>
                    <w:autoSpaceDN w:val="0"/>
                    <w:bidi w:val="0"/>
                    <w:adjustRightInd w:val="0"/>
                    <w:ind w:left="94"/>
                    <w:jc w:val="lowKashida"/>
                    <w:rPr>
                      <w:sz w:val="26"/>
                      <w:szCs w:val="26"/>
                    </w:rPr>
                  </w:pPr>
                  <w:r w:rsidRPr="003024D7">
                    <w:rPr>
                      <w:sz w:val="26"/>
                      <w:szCs w:val="26"/>
                    </w:rPr>
                    <w:t>Free from irregular edges , and winded with uniform tension</w:t>
                  </w:r>
                </w:p>
              </w:tc>
            </w:tr>
            <w:tr w:rsidR="00FF1027" w:rsidRPr="003024D7" w:rsidTr="004E6DD8">
              <w:tc>
                <w:tcPr>
                  <w:tcW w:w="909" w:type="dxa"/>
                  <w:vAlign w:val="center"/>
                </w:tcPr>
                <w:p w:rsidR="00FF1027" w:rsidRPr="003024D7" w:rsidRDefault="00FF1027" w:rsidP="00AF5624">
                  <w:pPr>
                    <w:widowControl w:val="0"/>
                    <w:autoSpaceDE w:val="0"/>
                    <w:autoSpaceDN w:val="0"/>
                    <w:bidi w:val="0"/>
                    <w:adjustRightInd w:val="0"/>
                    <w:jc w:val="center"/>
                    <w:rPr>
                      <w:sz w:val="26"/>
                      <w:szCs w:val="26"/>
                    </w:rPr>
                  </w:pPr>
                  <w:r w:rsidRPr="003024D7">
                    <w:rPr>
                      <w:sz w:val="26"/>
                      <w:szCs w:val="26"/>
                    </w:rPr>
                    <w:t>2</w:t>
                  </w:r>
                </w:p>
              </w:tc>
              <w:tc>
                <w:tcPr>
                  <w:tcW w:w="3344" w:type="dxa"/>
                  <w:vAlign w:val="center"/>
                </w:tcPr>
                <w:p w:rsidR="00FF1027" w:rsidRPr="003024D7" w:rsidRDefault="00FF1027" w:rsidP="004E6DD8">
                  <w:pPr>
                    <w:widowControl w:val="0"/>
                    <w:tabs>
                      <w:tab w:val="left" w:pos="204"/>
                    </w:tabs>
                    <w:autoSpaceDE w:val="0"/>
                    <w:autoSpaceDN w:val="0"/>
                    <w:bidi w:val="0"/>
                    <w:adjustRightInd w:val="0"/>
                    <w:jc w:val="center"/>
                    <w:rPr>
                      <w:sz w:val="26"/>
                      <w:szCs w:val="26"/>
                    </w:rPr>
                  </w:pPr>
                  <w:r w:rsidRPr="003024D7">
                    <w:rPr>
                      <w:sz w:val="26"/>
                      <w:szCs w:val="26"/>
                    </w:rPr>
                    <w:t>Thickness</w:t>
                  </w:r>
                </w:p>
              </w:tc>
              <w:tc>
                <w:tcPr>
                  <w:tcW w:w="1931" w:type="dxa"/>
                  <w:vAlign w:val="center"/>
                </w:tcPr>
                <w:p w:rsidR="00FF1027" w:rsidRPr="003024D7" w:rsidRDefault="00FF1027" w:rsidP="00AF5624">
                  <w:pPr>
                    <w:widowControl w:val="0"/>
                    <w:autoSpaceDE w:val="0"/>
                    <w:autoSpaceDN w:val="0"/>
                    <w:bidi w:val="0"/>
                    <w:adjustRightInd w:val="0"/>
                    <w:jc w:val="center"/>
                    <w:rPr>
                      <w:sz w:val="26"/>
                      <w:szCs w:val="26"/>
                    </w:rPr>
                  </w:pPr>
                  <w:r w:rsidRPr="003024D7">
                    <w:rPr>
                      <w:sz w:val="26"/>
                      <w:szCs w:val="26"/>
                    </w:rPr>
                    <w:t>Micrometer</w:t>
                  </w:r>
                </w:p>
              </w:tc>
              <w:tc>
                <w:tcPr>
                  <w:tcW w:w="3881" w:type="dxa"/>
                  <w:vAlign w:val="center"/>
                </w:tcPr>
                <w:p w:rsidR="00FF1027" w:rsidRPr="003024D7" w:rsidRDefault="00FF1027" w:rsidP="002622F7">
                  <w:pPr>
                    <w:widowControl w:val="0"/>
                    <w:autoSpaceDE w:val="0"/>
                    <w:autoSpaceDN w:val="0"/>
                    <w:bidi w:val="0"/>
                    <w:adjustRightInd w:val="0"/>
                    <w:ind w:left="94"/>
                    <w:rPr>
                      <w:sz w:val="26"/>
                      <w:szCs w:val="26"/>
                    </w:rPr>
                  </w:pPr>
                  <w:r w:rsidRPr="003024D7">
                    <w:rPr>
                      <w:sz w:val="26"/>
                      <w:szCs w:val="26"/>
                    </w:rPr>
                    <w:t>0.</w:t>
                  </w:r>
                  <w:r w:rsidR="002622F7">
                    <w:rPr>
                      <w:sz w:val="26"/>
                      <w:szCs w:val="26"/>
                    </w:rPr>
                    <w:t>5</w:t>
                  </w:r>
                  <w:r w:rsidRPr="003024D7">
                    <w:rPr>
                      <w:sz w:val="26"/>
                      <w:szCs w:val="26"/>
                    </w:rPr>
                    <w:t xml:space="preserve"> ±</w:t>
                  </w:r>
                  <w:r>
                    <w:rPr>
                      <w:sz w:val="26"/>
                      <w:szCs w:val="26"/>
                    </w:rPr>
                    <w:t xml:space="preserve"> </w:t>
                  </w:r>
                  <w:r w:rsidRPr="003024D7">
                    <w:rPr>
                      <w:sz w:val="26"/>
                      <w:szCs w:val="26"/>
                    </w:rPr>
                    <w:t>0.05 mm</w:t>
                  </w:r>
                </w:p>
              </w:tc>
            </w:tr>
            <w:tr w:rsidR="00FF1027" w:rsidRPr="003024D7" w:rsidTr="004E6DD8">
              <w:tc>
                <w:tcPr>
                  <w:tcW w:w="909" w:type="dxa"/>
                  <w:vAlign w:val="center"/>
                </w:tcPr>
                <w:p w:rsidR="00FF1027" w:rsidRPr="003024D7" w:rsidRDefault="00FF1027" w:rsidP="00AF5624">
                  <w:pPr>
                    <w:widowControl w:val="0"/>
                    <w:autoSpaceDE w:val="0"/>
                    <w:autoSpaceDN w:val="0"/>
                    <w:bidi w:val="0"/>
                    <w:adjustRightInd w:val="0"/>
                    <w:jc w:val="center"/>
                    <w:rPr>
                      <w:sz w:val="26"/>
                      <w:szCs w:val="26"/>
                    </w:rPr>
                  </w:pPr>
                  <w:r w:rsidRPr="003024D7">
                    <w:rPr>
                      <w:sz w:val="26"/>
                      <w:szCs w:val="26"/>
                    </w:rPr>
                    <w:t>3</w:t>
                  </w:r>
                </w:p>
              </w:tc>
              <w:tc>
                <w:tcPr>
                  <w:tcW w:w="3344" w:type="dxa"/>
                  <w:vAlign w:val="center"/>
                </w:tcPr>
                <w:p w:rsidR="00FF1027" w:rsidRPr="003024D7" w:rsidRDefault="00FF1027" w:rsidP="004E6DD8">
                  <w:pPr>
                    <w:widowControl w:val="0"/>
                    <w:tabs>
                      <w:tab w:val="left" w:pos="204"/>
                    </w:tabs>
                    <w:autoSpaceDE w:val="0"/>
                    <w:autoSpaceDN w:val="0"/>
                    <w:bidi w:val="0"/>
                    <w:adjustRightInd w:val="0"/>
                    <w:jc w:val="center"/>
                    <w:rPr>
                      <w:sz w:val="26"/>
                      <w:szCs w:val="26"/>
                    </w:rPr>
                  </w:pPr>
                  <w:r w:rsidRPr="003024D7">
                    <w:rPr>
                      <w:sz w:val="26"/>
                      <w:szCs w:val="26"/>
                    </w:rPr>
                    <w:t>Width</w:t>
                  </w:r>
                </w:p>
              </w:tc>
              <w:tc>
                <w:tcPr>
                  <w:tcW w:w="1931" w:type="dxa"/>
                  <w:vAlign w:val="center"/>
                </w:tcPr>
                <w:p w:rsidR="00FF1027" w:rsidRPr="003024D7" w:rsidRDefault="00FF1027" w:rsidP="00AF5624">
                  <w:pPr>
                    <w:widowControl w:val="0"/>
                    <w:tabs>
                      <w:tab w:val="left" w:pos="204"/>
                    </w:tabs>
                    <w:autoSpaceDE w:val="0"/>
                    <w:autoSpaceDN w:val="0"/>
                    <w:bidi w:val="0"/>
                    <w:adjustRightInd w:val="0"/>
                    <w:jc w:val="center"/>
                    <w:rPr>
                      <w:sz w:val="26"/>
                      <w:szCs w:val="26"/>
                    </w:rPr>
                  </w:pPr>
                  <w:r w:rsidRPr="003024D7">
                    <w:rPr>
                      <w:sz w:val="26"/>
                      <w:szCs w:val="26"/>
                    </w:rPr>
                    <w:t>Roller</w:t>
                  </w:r>
                </w:p>
              </w:tc>
              <w:tc>
                <w:tcPr>
                  <w:tcW w:w="3881" w:type="dxa"/>
                  <w:vAlign w:val="center"/>
                </w:tcPr>
                <w:p w:rsidR="00FF1027" w:rsidRPr="003024D7" w:rsidRDefault="00FF1027" w:rsidP="00AF5624">
                  <w:pPr>
                    <w:widowControl w:val="0"/>
                    <w:autoSpaceDE w:val="0"/>
                    <w:autoSpaceDN w:val="0"/>
                    <w:bidi w:val="0"/>
                    <w:adjustRightInd w:val="0"/>
                    <w:ind w:left="94"/>
                    <w:rPr>
                      <w:sz w:val="26"/>
                      <w:szCs w:val="26"/>
                    </w:rPr>
                  </w:pPr>
                  <w:r w:rsidRPr="003024D7">
                    <w:rPr>
                      <w:sz w:val="26"/>
                      <w:szCs w:val="26"/>
                    </w:rPr>
                    <w:t xml:space="preserve">40 ±1 mm, </w:t>
                  </w:r>
                  <w:r w:rsidRPr="003024D7">
                    <w:rPr>
                      <w:sz w:val="28"/>
                      <w:szCs w:val="28"/>
                    </w:rPr>
                    <w:t>30 ± 1 mm</w:t>
                  </w:r>
                </w:p>
              </w:tc>
            </w:tr>
            <w:tr w:rsidR="00FF1027" w:rsidRPr="003024D7" w:rsidTr="004E6DD8">
              <w:tc>
                <w:tcPr>
                  <w:tcW w:w="909" w:type="dxa"/>
                  <w:vAlign w:val="center"/>
                </w:tcPr>
                <w:p w:rsidR="00FF1027" w:rsidRPr="003024D7" w:rsidRDefault="00FF1027" w:rsidP="00AF5624">
                  <w:pPr>
                    <w:widowControl w:val="0"/>
                    <w:autoSpaceDE w:val="0"/>
                    <w:autoSpaceDN w:val="0"/>
                    <w:bidi w:val="0"/>
                    <w:adjustRightInd w:val="0"/>
                    <w:jc w:val="center"/>
                    <w:rPr>
                      <w:sz w:val="26"/>
                      <w:szCs w:val="26"/>
                    </w:rPr>
                  </w:pPr>
                  <w:r w:rsidRPr="003024D7">
                    <w:rPr>
                      <w:sz w:val="26"/>
                      <w:szCs w:val="26"/>
                    </w:rPr>
                    <w:t>4</w:t>
                  </w:r>
                </w:p>
              </w:tc>
              <w:tc>
                <w:tcPr>
                  <w:tcW w:w="3344" w:type="dxa"/>
                  <w:vAlign w:val="center"/>
                </w:tcPr>
                <w:p w:rsidR="00FF1027" w:rsidRPr="003024D7" w:rsidRDefault="00FF1027" w:rsidP="004E6DD8">
                  <w:pPr>
                    <w:widowControl w:val="0"/>
                    <w:autoSpaceDE w:val="0"/>
                    <w:autoSpaceDN w:val="0"/>
                    <w:bidi w:val="0"/>
                    <w:adjustRightInd w:val="0"/>
                    <w:jc w:val="center"/>
                    <w:rPr>
                      <w:sz w:val="26"/>
                      <w:szCs w:val="26"/>
                    </w:rPr>
                  </w:pPr>
                  <w:r w:rsidRPr="003024D7">
                    <w:rPr>
                      <w:sz w:val="26"/>
                      <w:szCs w:val="26"/>
                    </w:rPr>
                    <w:t>Tensile strength</w:t>
                  </w:r>
                </w:p>
              </w:tc>
              <w:tc>
                <w:tcPr>
                  <w:tcW w:w="1931" w:type="dxa"/>
                  <w:vAlign w:val="center"/>
                </w:tcPr>
                <w:p w:rsidR="00FF1027" w:rsidRPr="003024D7" w:rsidRDefault="00FF1027" w:rsidP="00AF5624">
                  <w:pPr>
                    <w:widowControl w:val="0"/>
                    <w:autoSpaceDE w:val="0"/>
                    <w:autoSpaceDN w:val="0"/>
                    <w:bidi w:val="0"/>
                    <w:adjustRightInd w:val="0"/>
                    <w:jc w:val="center"/>
                    <w:rPr>
                      <w:sz w:val="26"/>
                      <w:szCs w:val="26"/>
                    </w:rPr>
                  </w:pPr>
                  <w:r w:rsidRPr="003024D7">
                    <w:rPr>
                      <w:sz w:val="26"/>
                      <w:szCs w:val="26"/>
                    </w:rPr>
                    <w:t>IEC811-1-1</w:t>
                  </w:r>
                </w:p>
              </w:tc>
              <w:tc>
                <w:tcPr>
                  <w:tcW w:w="3881" w:type="dxa"/>
                  <w:vAlign w:val="center"/>
                </w:tcPr>
                <w:p w:rsidR="00FF1027" w:rsidRPr="003024D7" w:rsidRDefault="00FF1027" w:rsidP="00AF5624">
                  <w:pPr>
                    <w:pStyle w:val="5"/>
                    <w:tabs>
                      <w:tab w:val="left" w:pos="6514"/>
                    </w:tabs>
                    <w:bidi w:val="0"/>
                    <w:ind w:left="94"/>
                    <w:jc w:val="left"/>
                    <w:rPr>
                      <w:sz w:val="26"/>
                      <w:szCs w:val="26"/>
                      <w:vertAlign w:val="superscript"/>
                    </w:rPr>
                  </w:pPr>
                  <w:r w:rsidRPr="003024D7">
                    <w:rPr>
                      <w:sz w:val="26"/>
                      <w:szCs w:val="26"/>
                    </w:rPr>
                    <w:t>Min. 12.5N/mm</w:t>
                  </w:r>
                  <w:r w:rsidRPr="003024D7">
                    <w:rPr>
                      <w:sz w:val="26"/>
                      <w:szCs w:val="26"/>
                      <w:vertAlign w:val="superscript"/>
                    </w:rPr>
                    <w:t>2</w:t>
                  </w:r>
                </w:p>
              </w:tc>
            </w:tr>
            <w:tr w:rsidR="00FF1027" w:rsidRPr="003024D7" w:rsidTr="004E6DD8">
              <w:tc>
                <w:tcPr>
                  <w:tcW w:w="909" w:type="dxa"/>
                  <w:vAlign w:val="center"/>
                </w:tcPr>
                <w:p w:rsidR="00FF1027" w:rsidRPr="003024D7" w:rsidRDefault="00FF1027" w:rsidP="00AF5624">
                  <w:pPr>
                    <w:widowControl w:val="0"/>
                    <w:autoSpaceDE w:val="0"/>
                    <w:autoSpaceDN w:val="0"/>
                    <w:bidi w:val="0"/>
                    <w:adjustRightInd w:val="0"/>
                    <w:jc w:val="center"/>
                    <w:rPr>
                      <w:sz w:val="26"/>
                      <w:szCs w:val="26"/>
                    </w:rPr>
                  </w:pPr>
                  <w:r w:rsidRPr="003024D7">
                    <w:rPr>
                      <w:sz w:val="26"/>
                      <w:szCs w:val="26"/>
                    </w:rPr>
                    <w:t>5</w:t>
                  </w:r>
                </w:p>
              </w:tc>
              <w:tc>
                <w:tcPr>
                  <w:tcW w:w="3344" w:type="dxa"/>
                  <w:vAlign w:val="center"/>
                </w:tcPr>
                <w:p w:rsidR="00FF1027" w:rsidRPr="003024D7" w:rsidRDefault="00FF1027" w:rsidP="004E6DD8">
                  <w:pPr>
                    <w:widowControl w:val="0"/>
                    <w:autoSpaceDE w:val="0"/>
                    <w:autoSpaceDN w:val="0"/>
                    <w:bidi w:val="0"/>
                    <w:adjustRightInd w:val="0"/>
                    <w:jc w:val="center"/>
                    <w:rPr>
                      <w:sz w:val="26"/>
                      <w:szCs w:val="26"/>
                    </w:rPr>
                  </w:pPr>
                  <w:r w:rsidRPr="003024D7">
                    <w:rPr>
                      <w:sz w:val="26"/>
                      <w:szCs w:val="26"/>
                    </w:rPr>
                    <w:t>Elongation</w:t>
                  </w:r>
                </w:p>
              </w:tc>
              <w:tc>
                <w:tcPr>
                  <w:tcW w:w="1931" w:type="dxa"/>
                  <w:vAlign w:val="center"/>
                </w:tcPr>
                <w:p w:rsidR="00FF1027" w:rsidRPr="003024D7" w:rsidRDefault="00FF1027" w:rsidP="00AF5624">
                  <w:pPr>
                    <w:widowControl w:val="0"/>
                    <w:autoSpaceDE w:val="0"/>
                    <w:autoSpaceDN w:val="0"/>
                    <w:bidi w:val="0"/>
                    <w:adjustRightInd w:val="0"/>
                    <w:jc w:val="center"/>
                    <w:rPr>
                      <w:sz w:val="26"/>
                      <w:szCs w:val="26"/>
                    </w:rPr>
                  </w:pPr>
                  <w:r w:rsidRPr="003024D7">
                    <w:rPr>
                      <w:sz w:val="26"/>
                      <w:szCs w:val="26"/>
                    </w:rPr>
                    <w:t>IEC811-1-1</w:t>
                  </w:r>
                </w:p>
              </w:tc>
              <w:tc>
                <w:tcPr>
                  <w:tcW w:w="3881" w:type="dxa"/>
                  <w:vAlign w:val="center"/>
                </w:tcPr>
                <w:p w:rsidR="00FF1027" w:rsidRPr="003024D7" w:rsidRDefault="00FF1027" w:rsidP="00AF5624">
                  <w:pPr>
                    <w:widowControl w:val="0"/>
                    <w:autoSpaceDE w:val="0"/>
                    <w:autoSpaceDN w:val="0"/>
                    <w:bidi w:val="0"/>
                    <w:adjustRightInd w:val="0"/>
                    <w:ind w:left="94"/>
                    <w:rPr>
                      <w:sz w:val="26"/>
                      <w:szCs w:val="26"/>
                    </w:rPr>
                  </w:pPr>
                  <w:r w:rsidRPr="003024D7">
                    <w:rPr>
                      <w:sz w:val="26"/>
                      <w:szCs w:val="26"/>
                    </w:rPr>
                    <w:t>150%</w:t>
                  </w:r>
                </w:p>
              </w:tc>
            </w:tr>
            <w:tr w:rsidR="00FF1027" w:rsidRPr="003024D7" w:rsidTr="004E6DD8">
              <w:tc>
                <w:tcPr>
                  <w:tcW w:w="909" w:type="dxa"/>
                  <w:vAlign w:val="center"/>
                </w:tcPr>
                <w:p w:rsidR="00FF1027" w:rsidRPr="003024D7" w:rsidRDefault="00FF1027" w:rsidP="00AF5624">
                  <w:pPr>
                    <w:widowControl w:val="0"/>
                    <w:autoSpaceDE w:val="0"/>
                    <w:autoSpaceDN w:val="0"/>
                    <w:bidi w:val="0"/>
                    <w:adjustRightInd w:val="0"/>
                    <w:jc w:val="center"/>
                    <w:rPr>
                      <w:sz w:val="26"/>
                      <w:szCs w:val="26"/>
                    </w:rPr>
                  </w:pPr>
                  <w:r w:rsidRPr="003024D7">
                    <w:rPr>
                      <w:sz w:val="26"/>
                      <w:szCs w:val="26"/>
                    </w:rPr>
                    <w:t>6</w:t>
                  </w:r>
                </w:p>
              </w:tc>
              <w:tc>
                <w:tcPr>
                  <w:tcW w:w="3344" w:type="dxa"/>
                  <w:vAlign w:val="center"/>
                </w:tcPr>
                <w:p w:rsidR="00FF1027" w:rsidRPr="003024D7" w:rsidRDefault="00FF1027" w:rsidP="004E6DD8">
                  <w:pPr>
                    <w:widowControl w:val="0"/>
                    <w:autoSpaceDE w:val="0"/>
                    <w:autoSpaceDN w:val="0"/>
                    <w:bidi w:val="0"/>
                    <w:adjustRightInd w:val="0"/>
                    <w:jc w:val="center"/>
                    <w:rPr>
                      <w:sz w:val="26"/>
                      <w:szCs w:val="26"/>
                    </w:rPr>
                  </w:pPr>
                  <w:r w:rsidRPr="003024D7">
                    <w:rPr>
                      <w:sz w:val="26"/>
                      <w:szCs w:val="26"/>
                    </w:rPr>
                    <w:t xml:space="preserve">HARDNESS AFTER 30 sec. AT 23 </w:t>
                  </w:r>
                  <w:r w:rsidRPr="003024D7">
                    <w:rPr>
                      <w:rFonts w:ascii="Helv" w:hAnsi="Helv" w:cs="Helv"/>
                      <w:sz w:val="26"/>
                      <w:szCs w:val="26"/>
                    </w:rPr>
                    <w:t>°</w:t>
                  </w:r>
                  <w:r w:rsidRPr="003024D7">
                    <w:rPr>
                      <w:sz w:val="26"/>
                      <w:szCs w:val="26"/>
                    </w:rPr>
                    <w:t xml:space="preserve"> C ±2 </w:t>
                  </w:r>
                  <w:r w:rsidRPr="003024D7">
                    <w:rPr>
                      <w:rFonts w:ascii="Helv" w:hAnsi="Helv" w:cs="Helv"/>
                      <w:sz w:val="26"/>
                      <w:szCs w:val="26"/>
                    </w:rPr>
                    <w:t>°</w:t>
                  </w:r>
                  <w:r w:rsidRPr="003024D7">
                    <w:rPr>
                      <w:sz w:val="26"/>
                      <w:szCs w:val="26"/>
                    </w:rPr>
                    <w:t xml:space="preserve"> C</w:t>
                  </w:r>
                </w:p>
              </w:tc>
              <w:tc>
                <w:tcPr>
                  <w:tcW w:w="1931" w:type="dxa"/>
                  <w:vAlign w:val="center"/>
                </w:tcPr>
                <w:p w:rsidR="00FF1027" w:rsidRPr="003024D7" w:rsidRDefault="00FF1027" w:rsidP="00AF5624">
                  <w:pPr>
                    <w:widowControl w:val="0"/>
                    <w:autoSpaceDE w:val="0"/>
                    <w:autoSpaceDN w:val="0"/>
                    <w:bidi w:val="0"/>
                    <w:adjustRightInd w:val="0"/>
                    <w:jc w:val="center"/>
                    <w:rPr>
                      <w:sz w:val="26"/>
                      <w:szCs w:val="26"/>
                    </w:rPr>
                  </w:pPr>
                  <w:r w:rsidRPr="003024D7">
                    <w:rPr>
                      <w:sz w:val="26"/>
                      <w:szCs w:val="26"/>
                    </w:rPr>
                    <w:t>DIN 53505</w:t>
                  </w:r>
                </w:p>
              </w:tc>
              <w:tc>
                <w:tcPr>
                  <w:tcW w:w="3881" w:type="dxa"/>
                  <w:vAlign w:val="center"/>
                </w:tcPr>
                <w:p w:rsidR="00FF1027" w:rsidRPr="003024D7" w:rsidRDefault="00FF1027" w:rsidP="00AF5624">
                  <w:pPr>
                    <w:widowControl w:val="0"/>
                    <w:autoSpaceDE w:val="0"/>
                    <w:autoSpaceDN w:val="0"/>
                    <w:bidi w:val="0"/>
                    <w:adjustRightInd w:val="0"/>
                    <w:ind w:left="94"/>
                    <w:rPr>
                      <w:sz w:val="26"/>
                      <w:szCs w:val="26"/>
                    </w:rPr>
                  </w:pPr>
                  <w:r w:rsidRPr="003024D7">
                    <w:rPr>
                      <w:sz w:val="26"/>
                      <w:szCs w:val="26"/>
                    </w:rPr>
                    <w:t>80±2 SHORE A</w:t>
                  </w:r>
                </w:p>
              </w:tc>
            </w:tr>
            <w:tr w:rsidR="00FF1027" w:rsidRPr="003024D7" w:rsidTr="004E6DD8">
              <w:tc>
                <w:tcPr>
                  <w:tcW w:w="909" w:type="dxa"/>
                  <w:vAlign w:val="center"/>
                </w:tcPr>
                <w:p w:rsidR="00FF1027" w:rsidRPr="003024D7" w:rsidRDefault="00FF1027" w:rsidP="00AF5624">
                  <w:pPr>
                    <w:widowControl w:val="0"/>
                    <w:autoSpaceDE w:val="0"/>
                    <w:autoSpaceDN w:val="0"/>
                    <w:bidi w:val="0"/>
                    <w:adjustRightInd w:val="0"/>
                    <w:jc w:val="center"/>
                    <w:rPr>
                      <w:sz w:val="26"/>
                      <w:szCs w:val="26"/>
                    </w:rPr>
                  </w:pPr>
                  <w:r w:rsidRPr="003024D7">
                    <w:rPr>
                      <w:sz w:val="26"/>
                      <w:szCs w:val="26"/>
                    </w:rPr>
                    <w:t>7</w:t>
                  </w:r>
                </w:p>
              </w:tc>
              <w:tc>
                <w:tcPr>
                  <w:tcW w:w="3344" w:type="dxa"/>
                  <w:vAlign w:val="center"/>
                </w:tcPr>
                <w:p w:rsidR="00FF1027" w:rsidRPr="003024D7" w:rsidRDefault="00FF1027" w:rsidP="004E6DD8">
                  <w:pPr>
                    <w:widowControl w:val="0"/>
                    <w:autoSpaceDE w:val="0"/>
                    <w:autoSpaceDN w:val="0"/>
                    <w:bidi w:val="0"/>
                    <w:adjustRightInd w:val="0"/>
                    <w:jc w:val="center"/>
                    <w:rPr>
                      <w:sz w:val="26"/>
                      <w:szCs w:val="26"/>
                    </w:rPr>
                  </w:pPr>
                  <w:r w:rsidRPr="003024D7">
                    <w:rPr>
                      <w:sz w:val="26"/>
                      <w:szCs w:val="26"/>
                    </w:rPr>
                    <w:t>DENSIYY AT 23</w:t>
                  </w:r>
                  <w:r w:rsidRPr="003024D7">
                    <w:rPr>
                      <w:rFonts w:ascii="Helv" w:hAnsi="Helv" w:cs="Helv"/>
                      <w:sz w:val="26"/>
                      <w:szCs w:val="26"/>
                    </w:rPr>
                    <w:t>°</w:t>
                  </w:r>
                  <w:r w:rsidRPr="003024D7">
                    <w:rPr>
                      <w:sz w:val="26"/>
                      <w:szCs w:val="26"/>
                    </w:rPr>
                    <w:t xml:space="preserve"> C ±0.5 </w:t>
                  </w:r>
                  <w:r w:rsidRPr="003024D7">
                    <w:rPr>
                      <w:rFonts w:ascii="Helv" w:hAnsi="Helv" w:cs="Helv"/>
                      <w:sz w:val="26"/>
                      <w:szCs w:val="26"/>
                    </w:rPr>
                    <w:t>°</w:t>
                  </w:r>
                  <w:r w:rsidRPr="003024D7">
                    <w:rPr>
                      <w:sz w:val="26"/>
                      <w:szCs w:val="26"/>
                    </w:rPr>
                    <w:t>C</w:t>
                  </w:r>
                </w:p>
              </w:tc>
              <w:tc>
                <w:tcPr>
                  <w:tcW w:w="1931" w:type="dxa"/>
                  <w:vAlign w:val="center"/>
                </w:tcPr>
                <w:p w:rsidR="00FF1027" w:rsidRPr="003024D7" w:rsidRDefault="00FF1027" w:rsidP="00AF5624">
                  <w:pPr>
                    <w:widowControl w:val="0"/>
                    <w:autoSpaceDE w:val="0"/>
                    <w:autoSpaceDN w:val="0"/>
                    <w:bidi w:val="0"/>
                    <w:adjustRightInd w:val="0"/>
                    <w:jc w:val="center"/>
                    <w:rPr>
                      <w:sz w:val="26"/>
                      <w:szCs w:val="26"/>
                    </w:rPr>
                  </w:pPr>
                  <w:r w:rsidRPr="003024D7">
                    <w:rPr>
                      <w:sz w:val="26"/>
                      <w:szCs w:val="26"/>
                    </w:rPr>
                    <w:t>IEC 540</w:t>
                  </w:r>
                </w:p>
              </w:tc>
              <w:tc>
                <w:tcPr>
                  <w:tcW w:w="3881" w:type="dxa"/>
                  <w:vAlign w:val="center"/>
                </w:tcPr>
                <w:p w:rsidR="00FF1027" w:rsidRPr="003024D7" w:rsidRDefault="00FF1027" w:rsidP="00AF5624">
                  <w:pPr>
                    <w:widowControl w:val="0"/>
                    <w:autoSpaceDE w:val="0"/>
                    <w:autoSpaceDN w:val="0"/>
                    <w:bidi w:val="0"/>
                    <w:adjustRightInd w:val="0"/>
                    <w:ind w:left="94"/>
                    <w:rPr>
                      <w:sz w:val="26"/>
                      <w:szCs w:val="26"/>
                    </w:rPr>
                  </w:pPr>
                  <w:r w:rsidRPr="003024D7">
                    <w:rPr>
                      <w:sz w:val="26"/>
                      <w:szCs w:val="26"/>
                    </w:rPr>
                    <w:t>1.4 -1.46G/cm</w:t>
                  </w:r>
                  <w:r w:rsidRPr="003024D7">
                    <w:rPr>
                      <w:sz w:val="26"/>
                      <w:szCs w:val="26"/>
                      <w:vertAlign w:val="superscript"/>
                    </w:rPr>
                    <w:t>3</w:t>
                  </w:r>
                </w:p>
              </w:tc>
            </w:tr>
            <w:tr w:rsidR="00FF1027" w:rsidRPr="003024D7" w:rsidTr="004E6DD8">
              <w:tc>
                <w:tcPr>
                  <w:tcW w:w="909" w:type="dxa"/>
                  <w:vAlign w:val="center"/>
                </w:tcPr>
                <w:p w:rsidR="00FF1027" w:rsidRPr="003024D7" w:rsidRDefault="00FF1027" w:rsidP="00AF5624">
                  <w:pPr>
                    <w:widowControl w:val="0"/>
                    <w:autoSpaceDE w:val="0"/>
                    <w:autoSpaceDN w:val="0"/>
                    <w:bidi w:val="0"/>
                    <w:adjustRightInd w:val="0"/>
                    <w:jc w:val="center"/>
                    <w:rPr>
                      <w:sz w:val="26"/>
                      <w:szCs w:val="26"/>
                    </w:rPr>
                  </w:pPr>
                  <w:r w:rsidRPr="003024D7">
                    <w:rPr>
                      <w:sz w:val="26"/>
                      <w:szCs w:val="26"/>
                    </w:rPr>
                    <w:t>8</w:t>
                  </w:r>
                </w:p>
              </w:tc>
              <w:tc>
                <w:tcPr>
                  <w:tcW w:w="3344" w:type="dxa"/>
                  <w:vAlign w:val="center"/>
                </w:tcPr>
                <w:p w:rsidR="00FF1027" w:rsidRPr="003024D7" w:rsidRDefault="00FF1027" w:rsidP="004E6DD8">
                  <w:pPr>
                    <w:widowControl w:val="0"/>
                    <w:autoSpaceDE w:val="0"/>
                    <w:autoSpaceDN w:val="0"/>
                    <w:bidi w:val="0"/>
                    <w:adjustRightInd w:val="0"/>
                    <w:jc w:val="center"/>
                    <w:rPr>
                      <w:sz w:val="26"/>
                      <w:szCs w:val="26"/>
                    </w:rPr>
                  </w:pPr>
                  <w:r w:rsidRPr="003024D7">
                    <w:rPr>
                      <w:sz w:val="26"/>
                      <w:szCs w:val="26"/>
                    </w:rPr>
                    <w:t>Interior Diameter of Roll</w:t>
                  </w:r>
                </w:p>
              </w:tc>
              <w:tc>
                <w:tcPr>
                  <w:tcW w:w="1931" w:type="dxa"/>
                  <w:vAlign w:val="center"/>
                </w:tcPr>
                <w:p w:rsidR="00FF1027" w:rsidRPr="003024D7" w:rsidRDefault="00FF1027" w:rsidP="00AF5624">
                  <w:pPr>
                    <w:widowControl w:val="0"/>
                    <w:autoSpaceDE w:val="0"/>
                    <w:autoSpaceDN w:val="0"/>
                    <w:bidi w:val="0"/>
                    <w:adjustRightInd w:val="0"/>
                    <w:jc w:val="center"/>
                    <w:rPr>
                      <w:sz w:val="26"/>
                      <w:szCs w:val="26"/>
                    </w:rPr>
                  </w:pPr>
                </w:p>
              </w:tc>
              <w:tc>
                <w:tcPr>
                  <w:tcW w:w="3881" w:type="dxa"/>
                  <w:vAlign w:val="center"/>
                </w:tcPr>
                <w:p w:rsidR="00FF1027" w:rsidRPr="003024D7" w:rsidRDefault="00FF1027" w:rsidP="00AF5624">
                  <w:pPr>
                    <w:widowControl w:val="0"/>
                    <w:autoSpaceDE w:val="0"/>
                    <w:autoSpaceDN w:val="0"/>
                    <w:bidi w:val="0"/>
                    <w:adjustRightInd w:val="0"/>
                    <w:ind w:left="94"/>
                    <w:rPr>
                      <w:sz w:val="26"/>
                      <w:szCs w:val="26"/>
                    </w:rPr>
                  </w:pPr>
                  <w:r w:rsidRPr="003024D7">
                    <w:rPr>
                      <w:sz w:val="26"/>
                      <w:szCs w:val="26"/>
                    </w:rPr>
                    <w:t>82 mm</w:t>
                  </w:r>
                </w:p>
              </w:tc>
            </w:tr>
            <w:tr w:rsidR="00FF1027" w:rsidRPr="003024D7" w:rsidTr="004E6DD8">
              <w:tc>
                <w:tcPr>
                  <w:tcW w:w="909" w:type="dxa"/>
                  <w:vAlign w:val="center"/>
                </w:tcPr>
                <w:p w:rsidR="00FF1027" w:rsidRPr="003024D7" w:rsidRDefault="00FF1027" w:rsidP="00AF5624">
                  <w:pPr>
                    <w:widowControl w:val="0"/>
                    <w:autoSpaceDE w:val="0"/>
                    <w:autoSpaceDN w:val="0"/>
                    <w:bidi w:val="0"/>
                    <w:adjustRightInd w:val="0"/>
                    <w:jc w:val="center"/>
                    <w:rPr>
                      <w:sz w:val="26"/>
                      <w:szCs w:val="26"/>
                    </w:rPr>
                  </w:pPr>
                  <w:r w:rsidRPr="003024D7">
                    <w:rPr>
                      <w:sz w:val="26"/>
                      <w:szCs w:val="26"/>
                    </w:rPr>
                    <w:t>9</w:t>
                  </w:r>
                </w:p>
              </w:tc>
              <w:tc>
                <w:tcPr>
                  <w:tcW w:w="3344" w:type="dxa"/>
                  <w:vAlign w:val="center"/>
                </w:tcPr>
                <w:p w:rsidR="00FF1027" w:rsidRPr="003024D7" w:rsidRDefault="00FF1027" w:rsidP="004E6DD8">
                  <w:pPr>
                    <w:widowControl w:val="0"/>
                    <w:autoSpaceDE w:val="0"/>
                    <w:autoSpaceDN w:val="0"/>
                    <w:bidi w:val="0"/>
                    <w:adjustRightInd w:val="0"/>
                    <w:jc w:val="center"/>
                    <w:rPr>
                      <w:sz w:val="26"/>
                      <w:szCs w:val="26"/>
                    </w:rPr>
                  </w:pPr>
                  <w:r w:rsidRPr="003024D7">
                    <w:rPr>
                      <w:sz w:val="26"/>
                      <w:szCs w:val="26"/>
                    </w:rPr>
                    <w:t>Exterior Diameter of Roll</w:t>
                  </w:r>
                </w:p>
              </w:tc>
              <w:tc>
                <w:tcPr>
                  <w:tcW w:w="1931" w:type="dxa"/>
                  <w:vAlign w:val="center"/>
                </w:tcPr>
                <w:p w:rsidR="00FF1027" w:rsidRPr="003024D7" w:rsidRDefault="00FF1027" w:rsidP="00AF5624">
                  <w:pPr>
                    <w:widowControl w:val="0"/>
                    <w:autoSpaceDE w:val="0"/>
                    <w:autoSpaceDN w:val="0"/>
                    <w:bidi w:val="0"/>
                    <w:adjustRightInd w:val="0"/>
                    <w:jc w:val="center"/>
                    <w:rPr>
                      <w:sz w:val="26"/>
                      <w:szCs w:val="26"/>
                    </w:rPr>
                  </w:pPr>
                </w:p>
              </w:tc>
              <w:tc>
                <w:tcPr>
                  <w:tcW w:w="3881" w:type="dxa"/>
                  <w:vAlign w:val="center"/>
                </w:tcPr>
                <w:p w:rsidR="00FF1027" w:rsidRPr="003024D7" w:rsidRDefault="00FF1027" w:rsidP="00D174D9">
                  <w:pPr>
                    <w:widowControl w:val="0"/>
                    <w:numPr>
                      <w:ilvl w:val="3"/>
                      <w:numId w:val="14"/>
                    </w:numPr>
                    <w:autoSpaceDE w:val="0"/>
                    <w:autoSpaceDN w:val="0"/>
                    <w:bidi w:val="0"/>
                    <w:adjustRightInd w:val="0"/>
                    <w:ind w:left="10" w:firstLine="0"/>
                    <w:rPr>
                      <w:sz w:val="26"/>
                      <w:szCs w:val="26"/>
                    </w:rPr>
                  </w:pPr>
                  <w:r w:rsidRPr="003024D7">
                    <w:rPr>
                      <w:sz w:val="26"/>
                      <w:szCs w:val="26"/>
                    </w:rPr>
                    <w:t>± 10 mm</w:t>
                  </w:r>
                </w:p>
              </w:tc>
            </w:tr>
          </w:tbl>
          <w:p w:rsidR="00FF1027" w:rsidRPr="003024D7" w:rsidRDefault="00FF1027" w:rsidP="00DA698F">
            <w:pPr>
              <w:pStyle w:val="20"/>
              <w:spacing w:line="400" w:lineRule="exact"/>
              <w:ind w:left="318" w:hanging="426"/>
              <w:rPr>
                <w:sz w:val="28"/>
                <w:szCs w:val="28"/>
              </w:rPr>
            </w:pPr>
            <w:r>
              <w:rPr>
                <w:b/>
                <w:bCs/>
                <w:sz w:val="28"/>
                <w:szCs w:val="28"/>
              </w:rPr>
              <w:t>4.</w:t>
            </w:r>
            <w:r w:rsidRPr="003024D7">
              <w:rPr>
                <w:b/>
                <w:bCs/>
                <w:sz w:val="28"/>
                <w:szCs w:val="28"/>
              </w:rPr>
              <w:t xml:space="preserve">Packing: </w:t>
            </w:r>
            <w:r w:rsidRPr="003024D7">
              <w:rPr>
                <w:sz w:val="28"/>
                <w:szCs w:val="28"/>
              </w:rPr>
              <w:t>The material  shall be in rolls of continuous length wound</w:t>
            </w:r>
            <w:r w:rsidR="00DA698F">
              <w:rPr>
                <w:sz w:val="28"/>
                <w:szCs w:val="28"/>
              </w:rPr>
              <w:t xml:space="preserve"> on special  paper tube  </w:t>
            </w:r>
            <w:r w:rsidRPr="003024D7">
              <w:rPr>
                <w:sz w:val="28"/>
                <w:szCs w:val="28"/>
              </w:rPr>
              <w:t xml:space="preserve"> and packed in</w:t>
            </w:r>
            <w:r w:rsidR="00DA698F">
              <w:rPr>
                <w:sz w:val="28"/>
                <w:szCs w:val="28"/>
              </w:rPr>
              <w:t xml:space="preserve"> carton</w:t>
            </w:r>
            <w:r w:rsidRPr="003024D7">
              <w:rPr>
                <w:sz w:val="28"/>
                <w:szCs w:val="28"/>
              </w:rPr>
              <w:t xml:space="preserve"> boxes</w:t>
            </w:r>
            <w:r w:rsidR="00DA698F">
              <w:rPr>
                <w:sz w:val="28"/>
                <w:szCs w:val="28"/>
              </w:rPr>
              <w:t xml:space="preserve"> about (2 – 1,5) tons and to be on wooden ballets</w:t>
            </w:r>
            <w:r w:rsidRPr="003024D7">
              <w:rPr>
                <w:sz w:val="28"/>
                <w:szCs w:val="28"/>
              </w:rPr>
              <w:t xml:space="preserve"> </w:t>
            </w:r>
            <w:r w:rsidR="00DA698F">
              <w:rPr>
                <w:sz w:val="28"/>
                <w:szCs w:val="28"/>
              </w:rPr>
              <w:t>for</w:t>
            </w:r>
            <w:r w:rsidRPr="003024D7">
              <w:rPr>
                <w:sz w:val="28"/>
                <w:szCs w:val="28"/>
              </w:rPr>
              <w:t xml:space="preserve"> protect</w:t>
            </w:r>
            <w:r w:rsidR="00DA698F">
              <w:rPr>
                <w:sz w:val="28"/>
                <w:szCs w:val="28"/>
              </w:rPr>
              <w:t>ion</w:t>
            </w:r>
            <w:r w:rsidRPr="003024D7">
              <w:rPr>
                <w:sz w:val="28"/>
                <w:szCs w:val="28"/>
              </w:rPr>
              <w:t xml:space="preserve"> from contamination &amp;damage during transportation &amp;storage.</w:t>
            </w:r>
          </w:p>
          <w:p w:rsidR="00FF1027" w:rsidRPr="003024D7" w:rsidRDefault="00FF1027" w:rsidP="008943FA">
            <w:pPr>
              <w:pStyle w:val="20"/>
              <w:spacing w:line="400" w:lineRule="exact"/>
              <w:ind w:left="318"/>
              <w:rPr>
                <w:sz w:val="28"/>
                <w:szCs w:val="28"/>
              </w:rPr>
            </w:pPr>
            <w:r w:rsidRPr="003024D7">
              <w:rPr>
                <w:sz w:val="28"/>
                <w:szCs w:val="28"/>
              </w:rPr>
              <w:t>Packing shall be suitable for sea shipment and Land Transportation.</w:t>
            </w:r>
          </w:p>
          <w:p w:rsidR="00FF1027" w:rsidRPr="003D30DB" w:rsidRDefault="00FF1027" w:rsidP="008943FA">
            <w:pPr>
              <w:pStyle w:val="20"/>
              <w:spacing w:line="400" w:lineRule="exact"/>
              <w:ind w:left="318"/>
              <w:rPr>
                <w:sz w:val="28"/>
                <w:szCs w:val="28"/>
              </w:rPr>
            </w:pPr>
            <w:r w:rsidRPr="003D30DB">
              <w:rPr>
                <w:sz w:val="28"/>
                <w:szCs w:val="28"/>
              </w:rPr>
              <w:t>Each  pack shall have a tag indicating:</w:t>
            </w:r>
          </w:p>
          <w:p w:rsidR="00FF1027" w:rsidRPr="003D30DB" w:rsidRDefault="00FF1027" w:rsidP="008943FA">
            <w:pPr>
              <w:pStyle w:val="20"/>
              <w:widowControl w:val="0"/>
              <w:numPr>
                <w:ilvl w:val="0"/>
                <w:numId w:val="2"/>
              </w:numPr>
              <w:tabs>
                <w:tab w:val="clear" w:pos="720"/>
              </w:tabs>
              <w:autoSpaceDE w:val="0"/>
              <w:autoSpaceDN w:val="0"/>
              <w:adjustRightInd w:val="0"/>
              <w:spacing w:line="400" w:lineRule="exact"/>
              <w:ind w:left="743" w:hanging="426"/>
              <w:jc w:val="both"/>
              <w:rPr>
                <w:sz w:val="28"/>
                <w:szCs w:val="28"/>
              </w:rPr>
            </w:pPr>
            <w:r w:rsidRPr="003D30DB">
              <w:rPr>
                <w:sz w:val="28"/>
                <w:szCs w:val="28"/>
              </w:rPr>
              <w:t>Width &amp; thickness of the tape.</w:t>
            </w:r>
          </w:p>
          <w:p w:rsidR="00FF1027" w:rsidRPr="003D30DB" w:rsidRDefault="00FF1027" w:rsidP="008943FA">
            <w:pPr>
              <w:pStyle w:val="20"/>
              <w:widowControl w:val="0"/>
              <w:numPr>
                <w:ilvl w:val="0"/>
                <w:numId w:val="2"/>
              </w:numPr>
              <w:tabs>
                <w:tab w:val="clear" w:pos="720"/>
              </w:tabs>
              <w:autoSpaceDE w:val="0"/>
              <w:autoSpaceDN w:val="0"/>
              <w:adjustRightInd w:val="0"/>
              <w:spacing w:line="400" w:lineRule="exact"/>
              <w:ind w:left="743" w:hanging="426"/>
              <w:jc w:val="both"/>
              <w:rPr>
                <w:sz w:val="28"/>
                <w:szCs w:val="28"/>
              </w:rPr>
            </w:pPr>
            <w:r w:rsidRPr="003D30DB">
              <w:rPr>
                <w:sz w:val="28"/>
                <w:szCs w:val="28"/>
              </w:rPr>
              <w:t>Net weight of  pack.</w:t>
            </w:r>
          </w:p>
          <w:p w:rsidR="00FF1027" w:rsidRPr="003D30DB" w:rsidRDefault="00FF1027" w:rsidP="008943FA">
            <w:pPr>
              <w:pStyle w:val="20"/>
              <w:widowControl w:val="0"/>
              <w:numPr>
                <w:ilvl w:val="0"/>
                <w:numId w:val="2"/>
              </w:numPr>
              <w:tabs>
                <w:tab w:val="clear" w:pos="720"/>
              </w:tabs>
              <w:autoSpaceDE w:val="0"/>
              <w:autoSpaceDN w:val="0"/>
              <w:adjustRightInd w:val="0"/>
              <w:spacing w:line="400" w:lineRule="exact"/>
              <w:ind w:left="743" w:hanging="426"/>
              <w:jc w:val="both"/>
              <w:rPr>
                <w:sz w:val="28"/>
                <w:szCs w:val="28"/>
              </w:rPr>
            </w:pPr>
            <w:r w:rsidRPr="003D30DB">
              <w:rPr>
                <w:sz w:val="28"/>
                <w:szCs w:val="28"/>
              </w:rPr>
              <w:t>Serial number of roll</w:t>
            </w:r>
          </w:p>
          <w:p w:rsidR="00FF1027" w:rsidRPr="003D30DB" w:rsidRDefault="00FF1027" w:rsidP="008943FA">
            <w:pPr>
              <w:widowControl w:val="0"/>
              <w:autoSpaceDE w:val="0"/>
              <w:autoSpaceDN w:val="0"/>
              <w:bidi w:val="0"/>
              <w:adjustRightInd w:val="0"/>
              <w:spacing w:line="400" w:lineRule="exact"/>
              <w:ind w:left="318" w:hanging="426"/>
              <w:rPr>
                <w:sz w:val="28"/>
                <w:szCs w:val="28"/>
              </w:rPr>
            </w:pPr>
            <w:r>
              <w:rPr>
                <w:b/>
                <w:bCs/>
                <w:sz w:val="28"/>
                <w:szCs w:val="28"/>
              </w:rPr>
              <w:t xml:space="preserve">5. </w:t>
            </w:r>
            <w:r w:rsidRPr="003D30DB">
              <w:rPr>
                <w:b/>
                <w:bCs/>
                <w:sz w:val="28"/>
                <w:szCs w:val="28"/>
              </w:rPr>
              <w:t xml:space="preserve">Test certificate: </w:t>
            </w:r>
            <w:r w:rsidRPr="003D30DB">
              <w:rPr>
                <w:sz w:val="28"/>
                <w:szCs w:val="28"/>
              </w:rPr>
              <w:t>The supplier shall submit a test report for each lot/batch of the material.</w:t>
            </w:r>
          </w:p>
          <w:p w:rsidR="00FF1027" w:rsidRPr="00BE33AE" w:rsidRDefault="00FF1027" w:rsidP="008943FA">
            <w:pPr>
              <w:widowControl w:val="0"/>
              <w:autoSpaceDE w:val="0"/>
              <w:autoSpaceDN w:val="0"/>
              <w:bidi w:val="0"/>
              <w:adjustRightInd w:val="0"/>
              <w:spacing w:line="400" w:lineRule="exact"/>
              <w:ind w:left="318" w:hanging="426"/>
              <w:rPr>
                <w:sz w:val="28"/>
                <w:szCs w:val="28"/>
              </w:rPr>
            </w:pPr>
            <w:r w:rsidRPr="00BE33AE">
              <w:rPr>
                <w:b/>
                <w:bCs/>
                <w:sz w:val="28"/>
                <w:szCs w:val="28"/>
              </w:rPr>
              <w:t>6. Criteria of acceptance/rejection:</w:t>
            </w:r>
            <w:r w:rsidRPr="00BE33AE">
              <w:rPr>
                <w:sz w:val="28"/>
                <w:szCs w:val="28"/>
              </w:rPr>
              <w:t xml:space="preserve"> The material shall be subjected to inspection, and the test shall be carried out for acceptance/rejection on part or whole lot.</w:t>
            </w:r>
          </w:p>
          <w:p w:rsidR="00FF1027" w:rsidRDefault="00FF1027" w:rsidP="008943FA">
            <w:pPr>
              <w:widowControl w:val="0"/>
              <w:autoSpaceDE w:val="0"/>
              <w:autoSpaceDN w:val="0"/>
              <w:bidi w:val="0"/>
              <w:adjustRightInd w:val="0"/>
              <w:spacing w:line="400" w:lineRule="exact"/>
              <w:ind w:left="318" w:hanging="426"/>
              <w:rPr>
                <w:sz w:val="28"/>
                <w:szCs w:val="28"/>
              </w:rPr>
            </w:pPr>
            <w:r>
              <w:rPr>
                <w:b/>
                <w:bCs/>
                <w:sz w:val="28"/>
                <w:szCs w:val="28"/>
              </w:rPr>
              <w:t xml:space="preserve">7. </w:t>
            </w:r>
            <w:r w:rsidRPr="003D30DB">
              <w:rPr>
                <w:b/>
                <w:bCs/>
                <w:sz w:val="28"/>
                <w:szCs w:val="28"/>
              </w:rPr>
              <w:t>Sample:</w:t>
            </w:r>
            <w:r w:rsidRPr="003D30DB">
              <w:rPr>
                <w:sz w:val="28"/>
                <w:szCs w:val="28"/>
              </w:rPr>
              <w:t xml:space="preserve"> To be sufficient for test purposes</w:t>
            </w:r>
            <w:r w:rsidR="00DA698F">
              <w:rPr>
                <w:sz w:val="28"/>
                <w:szCs w:val="28"/>
              </w:rPr>
              <w:t xml:space="preserve"> (about 2 kg)</w:t>
            </w:r>
            <w:r w:rsidRPr="003D30DB">
              <w:rPr>
                <w:sz w:val="28"/>
                <w:szCs w:val="28"/>
              </w:rPr>
              <w:t xml:space="preserve"> ,provided to reach us before closing date. The sample shall be a basis for accepting or rejecting the offer.</w:t>
            </w:r>
          </w:p>
          <w:p w:rsidR="00C356A9" w:rsidRDefault="00C356A9" w:rsidP="00C7207A">
            <w:pPr>
              <w:pStyle w:val="3"/>
              <w:jc w:val="center"/>
              <w:rPr>
                <w:b/>
                <w:bCs/>
                <w:sz w:val="24"/>
                <w:szCs w:val="24"/>
                <w:u w:val="single"/>
              </w:rPr>
            </w:pPr>
          </w:p>
          <w:p w:rsidR="00E54BB7" w:rsidRDefault="00E54BB7" w:rsidP="00E54BB7">
            <w:pPr>
              <w:spacing w:line="400" w:lineRule="exact"/>
              <w:rPr>
                <w:rFonts w:cs="Simplified Arabic"/>
                <w:sz w:val="28"/>
                <w:szCs w:val="28"/>
                <w:rtl/>
                <w:lang w:bidi="ar-SY"/>
              </w:rPr>
            </w:pPr>
            <w:r>
              <w:rPr>
                <w:rFonts w:cs="Simplified Arabic" w:hint="cs"/>
                <w:sz w:val="28"/>
                <w:szCs w:val="28"/>
                <w:rtl/>
                <w:lang w:bidi="ar-SY"/>
              </w:rPr>
              <w:t xml:space="preserve">                          رئيس قسم الكهرباء           مدير الإنتاج                المدير الفني </w:t>
            </w:r>
          </w:p>
          <w:p w:rsidR="00E54BB7" w:rsidRDefault="00E54BB7" w:rsidP="00E54BB7">
            <w:pPr>
              <w:spacing w:line="400" w:lineRule="exact"/>
              <w:jc w:val="center"/>
              <w:rPr>
                <w:rFonts w:cs="Simplified Arabic"/>
                <w:sz w:val="28"/>
                <w:szCs w:val="28"/>
                <w:rtl/>
                <w:lang w:bidi="ar-SY"/>
              </w:rPr>
            </w:pPr>
            <w:r>
              <w:rPr>
                <w:rFonts w:cs="Simplified Arabic" w:hint="cs"/>
                <w:sz w:val="28"/>
                <w:szCs w:val="28"/>
                <w:rtl/>
                <w:lang w:bidi="ar-SY"/>
              </w:rPr>
              <w:t>م. محمـد أمين سلقيني       م. محمـد مطيع الاحمد        م. حسين زيدان</w:t>
            </w:r>
          </w:p>
          <w:p w:rsidR="00C356A9" w:rsidRDefault="00C356A9" w:rsidP="00C7207A">
            <w:pPr>
              <w:pStyle w:val="3"/>
              <w:jc w:val="center"/>
              <w:rPr>
                <w:rFonts w:hint="cs"/>
                <w:b/>
                <w:bCs/>
                <w:sz w:val="24"/>
                <w:szCs w:val="24"/>
                <w:u w:val="single"/>
                <w:rtl/>
                <w:lang w:bidi="ar-SY"/>
              </w:rPr>
            </w:pPr>
          </w:p>
          <w:p w:rsidR="00EF6907" w:rsidRPr="00EF6907" w:rsidRDefault="00EF6907" w:rsidP="00EF6907">
            <w:pPr>
              <w:rPr>
                <w:lang w:bidi="ar-SY"/>
              </w:rPr>
            </w:pPr>
          </w:p>
          <w:p w:rsidR="00C356A9" w:rsidRDefault="00C356A9" w:rsidP="00C7207A">
            <w:pPr>
              <w:pStyle w:val="3"/>
              <w:jc w:val="center"/>
              <w:rPr>
                <w:b/>
                <w:bCs/>
                <w:sz w:val="24"/>
                <w:szCs w:val="24"/>
                <w:u w:val="single"/>
              </w:rPr>
            </w:pPr>
          </w:p>
          <w:p w:rsidR="00C356A9" w:rsidRDefault="00C356A9" w:rsidP="00C7207A">
            <w:pPr>
              <w:pStyle w:val="3"/>
              <w:jc w:val="center"/>
              <w:rPr>
                <w:b/>
                <w:bCs/>
                <w:sz w:val="24"/>
                <w:szCs w:val="24"/>
                <w:u w:val="single"/>
              </w:rPr>
            </w:pPr>
          </w:p>
          <w:p w:rsidR="00C7207A" w:rsidRPr="00C7207A" w:rsidRDefault="00C7207A" w:rsidP="00C7207A">
            <w:pPr>
              <w:pStyle w:val="3"/>
              <w:jc w:val="center"/>
              <w:rPr>
                <w:b/>
                <w:bCs/>
                <w:sz w:val="24"/>
                <w:szCs w:val="24"/>
                <w:u w:val="single"/>
              </w:rPr>
            </w:pPr>
            <w:r w:rsidRPr="00C7207A">
              <w:rPr>
                <w:b/>
                <w:bCs/>
                <w:sz w:val="24"/>
                <w:szCs w:val="24"/>
                <w:u w:val="single"/>
              </w:rPr>
              <w:lastRenderedPageBreak/>
              <w:t>RAW MATERIAL SPECIFICATION FOR PVC COMPOUND YM3 TYPE</w:t>
            </w:r>
          </w:p>
          <w:p w:rsidR="00C7207A" w:rsidRPr="00C7207A" w:rsidRDefault="00C7207A" w:rsidP="00C7207A">
            <w:pPr>
              <w:tabs>
                <w:tab w:val="left" w:pos="720"/>
                <w:tab w:val="left" w:pos="1440"/>
                <w:tab w:val="center" w:pos="5174"/>
              </w:tabs>
              <w:bidi w:val="0"/>
              <w:ind w:left="426" w:hanging="426"/>
              <w:rPr>
                <w:b/>
                <w:bCs/>
                <w:sz w:val="28"/>
                <w:szCs w:val="28"/>
              </w:rPr>
            </w:pPr>
            <w:r w:rsidRPr="00C7207A">
              <w:rPr>
                <w:b/>
                <w:bCs/>
                <w:sz w:val="28"/>
                <w:szCs w:val="28"/>
              </w:rPr>
              <w:t>1.</w:t>
            </w:r>
            <w:r w:rsidRPr="00C7207A">
              <w:rPr>
                <w:b/>
                <w:bCs/>
                <w:sz w:val="28"/>
                <w:szCs w:val="28"/>
              </w:rPr>
              <w:tab/>
              <w:t>Scope</w:t>
            </w:r>
          </w:p>
          <w:p w:rsidR="00C7207A" w:rsidRPr="00C7207A" w:rsidRDefault="00C7207A" w:rsidP="00C7207A">
            <w:pPr>
              <w:pStyle w:val="a5"/>
              <w:ind w:left="426"/>
              <w:rPr>
                <w:sz w:val="28"/>
                <w:szCs w:val="28"/>
              </w:rPr>
            </w:pPr>
            <w:r w:rsidRPr="00C7207A">
              <w:rPr>
                <w:sz w:val="28"/>
                <w:szCs w:val="28"/>
              </w:rPr>
              <w:t>This specification covers the requirement PVC compound used for sheathing of electrical cables as per VDE 209/3.69 suitable for operation temperature of 70 ° C</w:t>
            </w:r>
          </w:p>
          <w:p w:rsidR="00C7207A" w:rsidRPr="00C7207A" w:rsidRDefault="00C7207A" w:rsidP="00C7207A">
            <w:pPr>
              <w:bidi w:val="0"/>
              <w:ind w:left="426" w:hanging="426"/>
              <w:rPr>
                <w:b/>
                <w:bCs/>
                <w:sz w:val="28"/>
                <w:szCs w:val="28"/>
              </w:rPr>
            </w:pPr>
            <w:r w:rsidRPr="00C7207A">
              <w:rPr>
                <w:b/>
                <w:bCs/>
                <w:sz w:val="28"/>
                <w:szCs w:val="28"/>
              </w:rPr>
              <w:t>2.</w:t>
            </w:r>
            <w:r w:rsidRPr="00C7207A">
              <w:rPr>
                <w:b/>
                <w:bCs/>
                <w:sz w:val="28"/>
                <w:szCs w:val="28"/>
              </w:rPr>
              <w:tab/>
              <w:t>Quality requirement</w:t>
            </w:r>
          </w:p>
          <w:p w:rsidR="00C7207A" w:rsidRPr="00A93CDF" w:rsidRDefault="00C7207A" w:rsidP="00C7207A">
            <w:pPr>
              <w:bidi w:val="0"/>
              <w:ind w:left="426"/>
              <w:rPr>
                <w:sz w:val="28"/>
                <w:szCs w:val="28"/>
              </w:rPr>
            </w:pPr>
            <w:r w:rsidRPr="00A93CDF">
              <w:rPr>
                <w:sz w:val="28"/>
                <w:szCs w:val="28"/>
              </w:rPr>
              <w:t>The material PVC shall be supplied in uniform granules free from contamination, fines and other defects, and must present good operation results on cable sheathing machines and must give a product with a smooth, glossy, brilliant, and homogenous</w:t>
            </w:r>
          </w:p>
          <w:tbl>
            <w:tblPr>
              <w:tblW w:w="10632" w:type="dxa"/>
              <w:tblBorders>
                <w:top w:val="single" w:sz="4" w:space="0" w:color="auto"/>
                <w:left w:val="single" w:sz="4" w:space="0" w:color="auto"/>
                <w:bottom w:val="single" w:sz="4" w:space="0" w:color="auto"/>
                <w:right w:val="single" w:sz="4" w:space="0" w:color="auto"/>
              </w:tblBorders>
              <w:tblLayout w:type="fixed"/>
              <w:tblLook w:val="04A0"/>
            </w:tblPr>
            <w:tblGrid>
              <w:gridCol w:w="4962"/>
              <w:gridCol w:w="1276"/>
              <w:gridCol w:w="2126"/>
              <w:gridCol w:w="2268"/>
            </w:tblGrid>
            <w:tr w:rsidR="00C7207A" w:rsidTr="00E95B76">
              <w:trPr>
                <w:cantSplit/>
                <w:trHeight w:val="306"/>
              </w:trPr>
              <w:tc>
                <w:tcPr>
                  <w:tcW w:w="4962" w:type="dxa"/>
                  <w:tcBorders>
                    <w:top w:val="single" w:sz="4" w:space="0" w:color="auto"/>
                    <w:left w:val="single" w:sz="4" w:space="0" w:color="auto"/>
                    <w:bottom w:val="nil"/>
                    <w:right w:val="single" w:sz="4" w:space="0" w:color="auto"/>
                  </w:tcBorders>
                  <w:vAlign w:val="center"/>
                  <w:hideMark/>
                </w:tcPr>
                <w:p w:rsidR="00C7207A" w:rsidRPr="00A93CDF" w:rsidRDefault="00C7207A" w:rsidP="00E95B76">
                  <w:pPr>
                    <w:bidi w:val="0"/>
                    <w:rPr>
                      <w:b/>
                      <w:bCs/>
                      <w:sz w:val="25"/>
                      <w:szCs w:val="25"/>
                    </w:rPr>
                  </w:pPr>
                  <w:r w:rsidRPr="00A93CDF">
                    <w:rPr>
                      <w:b/>
                      <w:bCs/>
                      <w:sz w:val="25"/>
                      <w:szCs w:val="25"/>
                    </w:rPr>
                    <w:t>PROPERTIES</w:t>
                  </w:r>
                </w:p>
              </w:tc>
              <w:tc>
                <w:tcPr>
                  <w:tcW w:w="1276" w:type="dxa"/>
                  <w:tcBorders>
                    <w:top w:val="single" w:sz="4" w:space="0" w:color="auto"/>
                    <w:left w:val="single" w:sz="4" w:space="0" w:color="auto"/>
                    <w:bottom w:val="nil"/>
                    <w:right w:val="single" w:sz="4" w:space="0" w:color="auto"/>
                  </w:tcBorders>
                  <w:vAlign w:val="center"/>
                  <w:hideMark/>
                </w:tcPr>
                <w:p w:rsidR="00C7207A" w:rsidRPr="00A93CDF" w:rsidRDefault="00C7207A" w:rsidP="00E95B76">
                  <w:pPr>
                    <w:bidi w:val="0"/>
                    <w:rPr>
                      <w:b/>
                      <w:bCs/>
                      <w:sz w:val="25"/>
                      <w:szCs w:val="25"/>
                    </w:rPr>
                  </w:pPr>
                  <w:r w:rsidRPr="00A93CDF">
                    <w:rPr>
                      <w:b/>
                      <w:bCs/>
                      <w:sz w:val="25"/>
                      <w:szCs w:val="25"/>
                    </w:rPr>
                    <w:t>UNIT</w:t>
                  </w:r>
                </w:p>
              </w:tc>
              <w:tc>
                <w:tcPr>
                  <w:tcW w:w="2126" w:type="dxa"/>
                  <w:tcBorders>
                    <w:top w:val="single" w:sz="4" w:space="0" w:color="auto"/>
                    <w:left w:val="single" w:sz="4" w:space="0" w:color="auto"/>
                    <w:bottom w:val="nil"/>
                    <w:right w:val="single" w:sz="4" w:space="0" w:color="auto"/>
                  </w:tcBorders>
                  <w:vAlign w:val="center"/>
                  <w:hideMark/>
                </w:tcPr>
                <w:p w:rsidR="00C7207A" w:rsidRPr="00A93CDF" w:rsidRDefault="00C7207A" w:rsidP="00E95B76">
                  <w:pPr>
                    <w:bidi w:val="0"/>
                    <w:rPr>
                      <w:b/>
                      <w:bCs/>
                      <w:sz w:val="25"/>
                      <w:szCs w:val="25"/>
                    </w:rPr>
                  </w:pPr>
                  <w:r w:rsidRPr="00A93CDF">
                    <w:rPr>
                      <w:b/>
                      <w:bCs/>
                      <w:sz w:val="25"/>
                      <w:szCs w:val="25"/>
                    </w:rPr>
                    <w:t>TEST METHOD</w:t>
                  </w:r>
                </w:p>
              </w:tc>
              <w:tc>
                <w:tcPr>
                  <w:tcW w:w="2268" w:type="dxa"/>
                  <w:tcBorders>
                    <w:top w:val="single" w:sz="4" w:space="0" w:color="auto"/>
                    <w:left w:val="single" w:sz="4" w:space="0" w:color="auto"/>
                    <w:bottom w:val="nil"/>
                    <w:right w:val="single" w:sz="4" w:space="0" w:color="auto"/>
                  </w:tcBorders>
                  <w:vAlign w:val="center"/>
                  <w:hideMark/>
                </w:tcPr>
                <w:p w:rsidR="00C7207A" w:rsidRPr="00A93CDF" w:rsidRDefault="00C7207A" w:rsidP="00E95B76">
                  <w:pPr>
                    <w:bidi w:val="0"/>
                    <w:rPr>
                      <w:b/>
                      <w:bCs/>
                      <w:sz w:val="25"/>
                      <w:szCs w:val="25"/>
                    </w:rPr>
                  </w:pPr>
                  <w:r w:rsidRPr="00A93CDF">
                    <w:rPr>
                      <w:b/>
                      <w:bCs/>
                      <w:sz w:val="25"/>
                      <w:szCs w:val="25"/>
                    </w:rPr>
                    <w:t>REQUIREMENTS</w:t>
                  </w:r>
                </w:p>
              </w:tc>
            </w:tr>
            <w:tr w:rsidR="00C7207A" w:rsidTr="00E95B76">
              <w:trPr>
                <w:trHeight w:val="294"/>
              </w:trPr>
              <w:tc>
                <w:tcPr>
                  <w:tcW w:w="4962" w:type="dxa"/>
                  <w:tcBorders>
                    <w:top w:val="single" w:sz="4" w:space="0" w:color="auto"/>
                    <w:left w:val="single" w:sz="4" w:space="0" w:color="auto"/>
                    <w:bottom w:val="nil"/>
                    <w:right w:val="single" w:sz="4" w:space="0" w:color="auto"/>
                  </w:tcBorders>
                  <w:vAlign w:val="center"/>
                  <w:hideMark/>
                </w:tcPr>
                <w:p w:rsidR="00C7207A" w:rsidRPr="00A93CDF" w:rsidRDefault="00C7207A" w:rsidP="00E95B76">
                  <w:pPr>
                    <w:bidi w:val="0"/>
                    <w:rPr>
                      <w:sz w:val="28"/>
                      <w:szCs w:val="28"/>
                    </w:rPr>
                  </w:pPr>
                  <w:r w:rsidRPr="00A93CDF">
                    <w:rPr>
                      <w:sz w:val="28"/>
                      <w:szCs w:val="28"/>
                    </w:rPr>
                    <w:t>Type</w:t>
                  </w:r>
                </w:p>
              </w:tc>
              <w:tc>
                <w:tcPr>
                  <w:tcW w:w="1276" w:type="dxa"/>
                  <w:tcBorders>
                    <w:top w:val="single" w:sz="4" w:space="0" w:color="auto"/>
                    <w:left w:val="single" w:sz="4" w:space="0" w:color="auto"/>
                    <w:bottom w:val="nil"/>
                    <w:right w:val="single" w:sz="4" w:space="0" w:color="auto"/>
                  </w:tcBorders>
                  <w:vAlign w:val="center"/>
                </w:tcPr>
                <w:p w:rsidR="00C7207A" w:rsidRPr="00A93CDF" w:rsidRDefault="00C7207A" w:rsidP="00E95B76">
                  <w:pPr>
                    <w:bidi w:val="0"/>
                    <w:rPr>
                      <w:sz w:val="28"/>
                      <w:szCs w:val="28"/>
                    </w:rPr>
                  </w:pPr>
                </w:p>
              </w:tc>
              <w:tc>
                <w:tcPr>
                  <w:tcW w:w="2126" w:type="dxa"/>
                  <w:tcBorders>
                    <w:top w:val="single" w:sz="4" w:space="0" w:color="auto"/>
                    <w:left w:val="single" w:sz="4" w:space="0" w:color="auto"/>
                    <w:bottom w:val="nil"/>
                    <w:right w:val="single" w:sz="4" w:space="0" w:color="auto"/>
                  </w:tcBorders>
                  <w:vAlign w:val="center"/>
                </w:tcPr>
                <w:p w:rsidR="00C7207A" w:rsidRPr="00A93CDF" w:rsidRDefault="00C7207A" w:rsidP="00E95B76">
                  <w:pPr>
                    <w:bidi w:val="0"/>
                    <w:rPr>
                      <w:sz w:val="28"/>
                      <w:szCs w:val="28"/>
                    </w:rPr>
                  </w:pPr>
                </w:p>
              </w:tc>
              <w:tc>
                <w:tcPr>
                  <w:tcW w:w="2268" w:type="dxa"/>
                  <w:tcBorders>
                    <w:top w:val="single" w:sz="4" w:space="0" w:color="auto"/>
                    <w:left w:val="single" w:sz="4" w:space="0" w:color="auto"/>
                    <w:bottom w:val="nil"/>
                    <w:right w:val="single" w:sz="4" w:space="0" w:color="auto"/>
                  </w:tcBorders>
                  <w:vAlign w:val="center"/>
                  <w:hideMark/>
                </w:tcPr>
                <w:p w:rsidR="00C7207A" w:rsidRPr="00A93CDF" w:rsidRDefault="00C7207A" w:rsidP="00E95B76">
                  <w:pPr>
                    <w:bidi w:val="0"/>
                    <w:rPr>
                      <w:sz w:val="28"/>
                      <w:szCs w:val="28"/>
                    </w:rPr>
                  </w:pPr>
                  <w:r w:rsidRPr="00A93CDF">
                    <w:rPr>
                      <w:sz w:val="28"/>
                      <w:szCs w:val="28"/>
                    </w:rPr>
                    <w:t>YM3</w:t>
                  </w:r>
                </w:p>
              </w:tc>
            </w:tr>
            <w:tr w:rsidR="00C7207A" w:rsidTr="00E95B76">
              <w:trPr>
                <w:trHeight w:val="221"/>
              </w:trPr>
              <w:tc>
                <w:tcPr>
                  <w:tcW w:w="4962" w:type="dxa"/>
                  <w:tcBorders>
                    <w:top w:val="single" w:sz="4" w:space="0" w:color="auto"/>
                    <w:left w:val="single" w:sz="4" w:space="0" w:color="auto"/>
                    <w:bottom w:val="nil"/>
                    <w:right w:val="single" w:sz="4" w:space="0" w:color="auto"/>
                  </w:tcBorders>
                  <w:vAlign w:val="center"/>
                  <w:hideMark/>
                </w:tcPr>
                <w:p w:rsidR="00C7207A" w:rsidRPr="00A93CDF" w:rsidRDefault="00C7207A" w:rsidP="00E95B76">
                  <w:pPr>
                    <w:bidi w:val="0"/>
                    <w:rPr>
                      <w:sz w:val="28"/>
                      <w:szCs w:val="28"/>
                    </w:rPr>
                  </w:pPr>
                  <w:r w:rsidRPr="00A93CDF">
                    <w:rPr>
                      <w:sz w:val="28"/>
                      <w:szCs w:val="28"/>
                    </w:rPr>
                    <w:t>Color</w:t>
                  </w:r>
                </w:p>
              </w:tc>
              <w:tc>
                <w:tcPr>
                  <w:tcW w:w="1276" w:type="dxa"/>
                  <w:tcBorders>
                    <w:top w:val="single" w:sz="4" w:space="0" w:color="auto"/>
                    <w:left w:val="single" w:sz="4" w:space="0" w:color="auto"/>
                    <w:bottom w:val="nil"/>
                    <w:right w:val="single" w:sz="4" w:space="0" w:color="auto"/>
                  </w:tcBorders>
                  <w:vAlign w:val="center"/>
                </w:tcPr>
                <w:p w:rsidR="00C7207A" w:rsidRPr="00A93CDF" w:rsidRDefault="00C7207A" w:rsidP="00E95B76">
                  <w:pPr>
                    <w:bidi w:val="0"/>
                    <w:rPr>
                      <w:sz w:val="28"/>
                      <w:szCs w:val="28"/>
                    </w:rPr>
                  </w:pPr>
                </w:p>
              </w:tc>
              <w:tc>
                <w:tcPr>
                  <w:tcW w:w="2126" w:type="dxa"/>
                  <w:tcBorders>
                    <w:top w:val="single" w:sz="4" w:space="0" w:color="auto"/>
                    <w:left w:val="single" w:sz="4" w:space="0" w:color="auto"/>
                    <w:bottom w:val="nil"/>
                    <w:right w:val="single" w:sz="4" w:space="0" w:color="auto"/>
                  </w:tcBorders>
                  <w:vAlign w:val="center"/>
                </w:tcPr>
                <w:p w:rsidR="00C7207A" w:rsidRPr="00A93CDF" w:rsidRDefault="00C7207A" w:rsidP="00E95B76">
                  <w:pPr>
                    <w:bidi w:val="0"/>
                    <w:rPr>
                      <w:sz w:val="28"/>
                      <w:szCs w:val="28"/>
                    </w:rPr>
                  </w:pPr>
                </w:p>
              </w:tc>
              <w:tc>
                <w:tcPr>
                  <w:tcW w:w="2268" w:type="dxa"/>
                  <w:tcBorders>
                    <w:top w:val="single" w:sz="4" w:space="0" w:color="auto"/>
                    <w:left w:val="single" w:sz="4" w:space="0" w:color="auto"/>
                    <w:bottom w:val="nil"/>
                    <w:right w:val="single" w:sz="4" w:space="0" w:color="auto"/>
                  </w:tcBorders>
                  <w:vAlign w:val="center"/>
                  <w:hideMark/>
                </w:tcPr>
                <w:p w:rsidR="00C7207A" w:rsidRPr="00A93CDF" w:rsidRDefault="00C7207A" w:rsidP="00E95B76">
                  <w:pPr>
                    <w:bidi w:val="0"/>
                    <w:rPr>
                      <w:sz w:val="28"/>
                      <w:szCs w:val="28"/>
                    </w:rPr>
                  </w:pPr>
                  <w:r w:rsidRPr="00A93CDF">
                    <w:rPr>
                      <w:sz w:val="28"/>
                      <w:szCs w:val="28"/>
                    </w:rPr>
                    <w:t>BLACK</w:t>
                  </w:r>
                </w:p>
              </w:tc>
            </w:tr>
            <w:tr w:rsidR="00C7207A" w:rsidTr="00E95B76">
              <w:trPr>
                <w:trHeight w:val="294"/>
              </w:trPr>
              <w:tc>
                <w:tcPr>
                  <w:tcW w:w="4962" w:type="dxa"/>
                  <w:tcBorders>
                    <w:top w:val="single" w:sz="4" w:space="0" w:color="auto"/>
                    <w:left w:val="single" w:sz="4" w:space="0" w:color="auto"/>
                    <w:bottom w:val="nil"/>
                    <w:right w:val="single" w:sz="4" w:space="0" w:color="auto"/>
                  </w:tcBorders>
                  <w:vAlign w:val="center"/>
                  <w:hideMark/>
                </w:tcPr>
                <w:p w:rsidR="00C7207A" w:rsidRPr="00A93CDF" w:rsidRDefault="00C7207A" w:rsidP="00E95B76">
                  <w:pPr>
                    <w:bidi w:val="0"/>
                    <w:rPr>
                      <w:sz w:val="28"/>
                      <w:szCs w:val="28"/>
                    </w:rPr>
                  </w:pPr>
                  <w:r w:rsidRPr="00A93CDF">
                    <w:rPr>
                      <w:sz w:val="28"/>
                      <w:szCs w:val="28"/>
                    </w:rPr>
                    <w:t>Form of material</w:t>
                  </w:r>
                </w:p>
              </w:tc>
              <w:tc>
                <w:tcPr>
                  <w:tcW w:w="1276" w:type="dxa"/>
                  <w:tcBorders>
                    <w:top w:val="single" w:sz="4" w:space="0" w:color="auto"/>
                    <w:left w:val="single" w:sz="4" w:space="0" w:color="auto"/>
                    <w:bottom w:val="nil"/>
                    <w:right w:val="single" w:sz="4" w:space="0" w:color="auto"/>
                  </w:tcBorders>
                  <w:vAlign w:val="center"/>
                </w:tcPr>
                <w:p w:rsidR="00C7207A" w:rsidRPr="00A93CDF" w:rsidRDefault="00C7207A" w:rsidP="00E95B76">
                  <w:pPr>
                    <w:bidi w:val="0"/>
                    <w:rPr>
                      <w:sz w:val="28"/>
                      <w:szCs w:val="28"/>
                    </w:rPr>
                  </w:pPr>
                </w:p>
              </w:tc>
              <w:tc>
                <w:tcPr>
                  <w:tcW w:w="2126" w:type="dxa"/>
                  <w:tcBorders>
                    <w:top w:val="single" w:sz="4" w:space="0" w:color="auto"/>
                    <w:left w:val="single" w:sz="4" w:space="0" w:color="auto"/>
                    <w:bottom w:val="nil"/>
                    <w:right w:val="single" w:sz="4" w:space="0" w:color="auto"/>
                  </w:tcBorders>
                  <w:vAlign w:val="center"/>
                </w:tcPr>
                <w:p w:rsidR="00C7207A" w:rsidRPr="00A93CDF" w:rsidRDefault="00C7207A" w:rsidP="00E95B76">
                  <w:pPr>
                    <w:bidi w:val="0"/>
                    <w:rPr>
                      <w:sz w:val="28"/>
                      <w:szCs w:val="28"/>
                    </w:rPr>
                  </w:pPr>
                </w:p>
              </w:tc>
              <w:tc>
                <w:tcPr>
                  <w:tcW w:w="2268" w:type="dxa"/>
                  <w:tcBorders>
                    <w:top w:val="single" w:sz="4" w:space="0" w:color="auto"/>
                    <w:left w:val="single" w:sz="4" w:space="0" w:color="auto"/>
                    <w:bottom w:val="nil"/>
                    <w:right w:val="single" w:sz="4" w:space="0" w:color="auto"/>
                  </w:tcBorders>
                  <w:vAlign w:val="center"/>
                  <w:hideMark/>
                </w:tcPr>
                <w:p w:rsidR="00C7207A" w:rsidRPr="00A93CDF" w:rsidRDefault="00C7207A" w:rsidP="00E95B76">
                  <w:pPr>
                    <w:bidi w:val="0"/>
                    <w:rPr>
                      <w:sz w:val="28"/>
                      <w:szCs w:val="28"/>
                    </w:rPr>
                  </w:pPr>
                  <w:r w:rsidRPr="00A93CDF">
                    <w:rPr>
                      <w:sz w:val="28"/>
                      <w:szCs w:val="28"/>
                    </w:rPr>
                    <w:t>GRANULE</w:t>
                  </w:r>
                </w:p>
              </w:tc>
            </w:tr>
            <w:tr w:rsidR="00C7207A" w:rsidTr="00E95B76">
              <w:trPr>
                <w:trHeight w:val="294"/>
              </w:trPr>
              <w:tc>
                <w:tcPr>
                  <w:tcW w:w="4962" w:type="dxa"/>
                  <w:tcBorders>
                    <w:top w:val="single" w:sz="4" w:space="0" w:color="auto"/>
                    <w:left w:val="single" w:sz="4" w:space="0" w:color="auto"/>
                    <w:bottom w:val="nil"/>
                    <w:right w:val="single" w:sz="4" w:space="0" w:color="auto"/>
                  </w:tcBorders>
                  <w:vAlign w:val="center"/>
                  <w:hideMark/>
                </w:tcPr>
                <w:p w:rsidR="00C7207A" w:rsidRPr="00A93CDF" w:rsidRDefault="00C7207A" w:rsidP="00E95B76">
                  <w:pPr>
                    <w:bidi w:val="0"/>
                    <w:rPr>
                      <w:sz w:val="28"/>
                      <w:szCs w:val="28"/>
                    </w:rPr>
                  </w:pPr>
                  <w:r w:rsidRPr="00A93CDF">
                    <w:rPr>
                      <w:sz w:val="28"/>
                      <w:szCs w:val="28"/>
                    </w:rPr>
                    <w:t xml:space="preserve">Density at 23 ± </w:t>
                  </w:r>
                  <w:smartTag w:uri="urn:schemas-microsoft-com:office:smarttags" w:element="metricconverter">
                    <w:smartTagPr>
                      <w:attr w:name="ProductID" w:val="2 ﾰC"/>
                    </w:smartTagPr>
                    <w:r w:rsidRPr="00A93CDF">
                      <w:rPr>
                        <w:sz w:val="28"/>
                        <w:szCs w:val="28"/>
                      </w:rPr>
                      <w:t>2 °C</w:t>
                    </w:r>
                  </w:smartTag>
                  <w:r w:rsidRPr="00A93CDF">
                    <w:rPr>
                      <w:sz w:val="28"/>
                      <w:szCs w:val="28"/>
                    </w:rPr>
                    <w:t xml:space="preserve"> ,max.</w:t>
                  </w:r>
                </w:p>
              </w:tc>
              <w:tc>
                <w:tcPr>
                  <w:tcW w:w="1276" w:type="dxa"/>
                  <w:tcBorders>
                    <w:top w:val="single" w:sz="4" w:space="0" w:color="auto"/>
                    <w:left w:val="single" w:sz="4" w:space="0" w:color="auto"/>
                    <w:bottom w:val="nil"/>
                    <w:right w:val="single" w:sz="4" w:space="0" w:color="auto"/>
                  </w:tcBorders>
                  <w:vAlign w:val="center"/>
                  <w:hideMark/>
                </w:tcPr>
                <w:p w:rsidR="00C7207A" w:rsidRPr="00A93CDF" w:rsidRDefault="00C7207A" w:rsidP="00E95B76">
                  <w:pPr>
                    <w:bidi w:val="0"/>
                    <w:rPr>
                      <w:sz w:val="28"/>
                      <w:szCs w:val="28"/>
                    </w:rPr>
                  </w:pPr>
                  <w:r w:rsidRPr="00A93CDF">
                    <w:rPr>
                      <w:sz w:val="28"/>
                      <w:szCs w:val="28"/>
                    </w:rPr>
                    <w:t>g/cm³</w:t>
                  </w:r>
                </w:p>
              </w:tc>
              <w:tc>
                <w:tcPr>
                  <w:tcW w:w="2126" w:type="dxa"/>
                  <w:tcBorders>
                    <w:top w:val="single" w:sz="4" w:space="0" w:color="auto"/>
                    <w:left w:val="single" w:sz="4" w:space="0" w:color="auto"/>
                    <w:bottom w:val="nil"/>
                    <w:right w:val="single" w:sz="4" w:space="0" w:color="auto"/>
                  </w:tcBorders>
                  <w:vAlign w:val="center"/>
                  <w:hideMark/>
                </w:tcPr>
                <w:p w:rsidR="00C7207A" w:rsidRPr="00A93CDF" w:rsidRDefault="00C7207A" w:rsidP="00E95B76">
                  <w:pPr>
                    <w:bidi w:val="0"/>
                    <w:rPr>
                      <w:sz w:val="28"/>
                      <w:szCs w:val="28"/>
                    </w:rPr>
                  </w:pPr>
                  <w:r w:rsidRPr="00A93CDF">
                    <w:rPr>
                      <w:sz w:val="28"/>
                      <w:szCs w:val="28"/>
                    </w:rPr>
                    <w:t>DIN 53479</w:t>
                  </w:r>
                </w:p>
                <w:p w:rsidR="00C7207A" w:rsidRPr="00A93CDF" w:rsidRDefault="00C7207A" w:rsidP="00E95B76">
                  <w:pPr>
                    <w:bidi w:val="0"/>
                    <w:rPr>
                      <w:sz w:val="28"/>
                      <w:szCs w:val="28"/>
                    </w:rPr>
                  </w:pPr>
                  <w:r w:rsidRPr="00A93CDF">
                    <w:rPr>
                      <w:sz w:val="28"/>
                      <w:szCs w:val="28"/>
                    </w:rPr>
                    <w:t>IEC 811-1-3</w:t>
                  </w:r>
                </w:p>
              </w:tc>
              <w:tc>
                <w:tcPr>
                  <w:tcW w:w="2268" w:type="dxa"/>
                  <w:tcBorders>
                    <w:top w:val="single" w:sz="4" w:space="0" w:color="auto"/>
                    <w:left w:val="single" w:sz="4" w:space="0" w:color="auto"/>
                    <w:bottom w:val="nil"/>
                    <w:right w:val="single" w:sz="4" w:space="0" w:color="auto"/>
                  </w:tcBorders>
                  <w:vAlign w:val="center"/>
                  <w:hideMark/>
                </w:tcPr>
                <w:p w:rsidR="00C7207A" w:rsidRPr="00A93CDF" w:rsidRDefault="00C7207A" w:rsidP="00E95B76">
                  <w:pPr>
                    <w:bidi w:val="0"/>
                    <w:rPr>
                      <w:sz w:val="28"/>
                      <w:szCs w:val="28"/>
                    </w:rPr>
                  </w:pPr>
                  <w:r w:rsidRPr="00A93CDF">
                    <w:rPr>
                      <w:sz w:val="28"/>
                      <w:szCs w:val="28"/>
                    </w:rPr>
                    <w:t>1.46</w:t>
                  </w:r>
                </w:p>
              </w:tc>
            </w:tr>
            <w:tr w:rsidR="00C7207A" w:rsidTr="00E95B76">
              <w:trPr>
                <w:trHeight w:val="294"/>
              </w:trPr>
              <w:tc>
                <w:tcPr>
                  <w:tcW w:w="4962" w:type="dxa"/>
                  <w:tcBorders>
                    <w:top w:val="single" w:sz="4" w:space="0" w:color="auto"/>
                    <w:left w:val="single" w:sz="4" w:space="0" w:color="auto"/>
                    <w:bottom w:val="nil"/>
                    <w:right w:val="single" w:sz="4" w:space="0" w:color="auto"/>
                  </w:tcBorders>
                  <w:vAlign w:val="center"/>
                  <w:hideMark/>
                </w:tcPr>
                <w:p w:rsidR="00C7207A" w:rsidRPr="00A93CDF" w:rsidRDefault="00C7207A" w:rsidP="00E95B76">
                  <w:pPr>
                    <w:pStyle w:val="7"/>
                    <w:jc w:val="left"/>
                    <w:rPr>
                      <w:b/>
                      <w:bCs/>
                      <w:sz w:val="28"/>
                      <w:szCs w:val="28"/>
                    </w:rPr>
                  </w:pPr>
                  <w:r w:rsidRPr="00A93CDF">
                    <w:rPr>
                      <w:b/>
                      <w:bCs/>
                      <w:sz w:val="28"/>
                      <w:szCs w:val="28"/>
                    </w:rPr>
                    <w:t>Hardness after 30</w:t>
                  </w:r>
                  <w:r w:rsidRPr="00A93CDF">
                    <w:rPr>
                      <w:b/>
                      <w:bCs/>
                      <w:sz w:val="28"/>
                      <w:szCs w:val="28"/>
                      <w:rtl/>
                    </w:rPr>
                    <w:t xml:space="preserve"> </w:t>
                  </w:r>
                  <w:r w:rsidRPr="00A93CDF">
                    <w:rPr>
                      <w:b/>
                      <w:bCs/>
                      <w:sz w:val="28"/>
                      <w:szCs w:val="28"/>
                    </w:rPr>
                    <w:t xml:space="preserve">sec. @ 23 ± </w:t>
                  </w:r>
                  <w:smartTag w:uri="urn:schemas-microsoft-com:office:smarttags" w:element="metricconverter">
                    <w:smartTagPr>
                      <w:attr w:name="ProductID" w:val="2 ﾰC"/>
                    </w:smartTagPr>
                    <w:r w:rsidRPr="00A93CDF">
                      <w:rPr>
                        <w:b/>
                        <w:bCs/>
                        <w:sz w:val="28"/>
                        <w:szCs w:val="28"/>
                      </w:rPr>
                      <w:t>2 °C</w:t>
                    </w:r>
                  </w:smartTag>
                </w:p>
              </w:tc>
              <w:tc>
                <w:tcPr>
                  <w:tcW w:w="1276" w:type="dxa"/>
                  <w:tcBorders>
                    <w:top w:val="single" w:sz="4" w:space="0" w:color="auto"/>
                    <w:left w:val="single" w:sz="4" w:space="0" w:color="auto"/>
                    <w:bottom w:val="nil"/>
                    <w:right w:val="single" w:sz="4" w:space="0" w:color="auto"/>
                  </w:tcBorders>
                  <w:vAlign w:val="center"/>
                  <w:hideMark/>
                </w:tcPr>
                <w:p w:rsidR="00C7207A" w:rsidRPr="00A93CDF" w:rsidRDefault="00C7207A" w:rsidP="00E95B76">
                  <w:pPr>
                    <w:bidi w:val="0"/>
                    <w:rPr>
                      <w:sz w:val="28"/>
                      <w:szCs w:val="28"/>
                    </w:rPr>
                  </w:pPr>
                  <w:r w:rsidRPr="00A93CDF">
                    <w:rPr>
                      <w:sz w:val="28"/>
                      <w:szCs w:val="28"/>
                    </w:rPr>
                    <w:t>Shore A</w:t>
                  </w:r>
                </w:p>
              </w:tc>
              <w:tc>
                <w:tcPr>
                  <w:tcW w:w="2126" w:type="dxa"/>
                  <w:tcBorders>
                    <w:top w:val="single" w:sz="4" w:space="0" w:color="auto"/>
                    <w:left w:val="single" w:sz="4" w:space="0" w:color="auto"/>
                    <w:bottom w:val="nil"/>
                    <w:right w:val="single" w:sz="4" w:space="0" w:color="auto"/>
                  </w:tcBorders>
                  <w:vAlign w:val="center"/>
                  <w:hideMark/>
                </w:tcPr>
                <w:p w:rsidR="00C7207A" w:rsidRPr="00A93CDF" w:rsidRDefault="00C7207A" w:rsidP="00E95B76">
                  <w:pPr>
                    <w:bidi w:val="0"/>
                    <w:rPr>
                      <w:sz w:val="28"/>
                      <w:szCs w:val="28"/>
                    </w:rPr>
                  </w:pPr>
                  <w:r w:rsidRPr="00A93CDF">
                    <w:rPr>
                      <w:sz w:val="28"/>
                      <w:szCs w:val="28"/>
                    </w:rPr>
                    <w:t>DIN 53505</w:t>
                  </w:r>
                </w:p>
              </w:tc>
              <w:tc>
                <w:tcPr>
                  <w:tcW w:w="2268" w:type="dxa"/>
                  <w:tcBorders>
                    <w:top w:val="single" w:sz="4" w:space="0" w:color="auto"/>
                    <w:left w:val="single" w:sz="4" w:space="0" w:color="auto"/>
                    <w:bottom w:val="nil"/>
                    <w:right w:val="single" w:sz="4" w:space="0" w:color="auto"/>
                  </w:tcBorders>
                  <w:vAlign w:val="center"/>
                  <w:hideMark/>
                </w:tcPr>
                <w:p w:rsidR="00C7207A" w:rsidRPr="00A93CDF" w:rsidRDefault="00C7207A" w:rsidP="00E95B76">
                  <w:pPr>
                    <w:bidi w:val="0"/>
                    <w:rPr>
                      <w:sz w:val="28"/>
                      <w:szCs w:val="28"/>
                    </w:rPr>
                  </w:pPr>
                  <w:r w:rsidRPr="00A93CDF">
                    <w:rPr>
                      <w:sz w:val="28"/>
                      <w:szCs w:val="28"/>
                    </w:rPr>
                    <w:t>80±2</w:t>
                  </w:r>
                </w:p>
              </w:tc>
            </w:tr>
            <w:tr w:rsidR="00C7207A" w:rsidTr="00E95B76">
              <w:trPr>
                <w:trHeight w:val="294"/>
              </w:trPr>
              <w:tc>
                <w:tcPr>
                  <w:tcW w:w="4962" w:type="dxa"/>
                  <w:tcBorders>
                    <w:top w:val="single" w:sz="4" w:space="0" w:color="auto"/>
                    <w:left w:val="single" w:sz="4" w:space="0" w:color="auto"/>
                    <w:bottom w:val="nil"/>
                    <w:right w:val="single" w:sz="4" w:space="0" w:color="auto"/>
                  </w:tcBorders>
                  <w:vAlign w:val="center"/>
                  <w:hideMark/>
                </w:tcPr>
                <w:p w:rsidR="00C7207A" w:rsidRPr="00A93CDF" w:rsidRDefault="00C7207A" w:rsidP="00E95B76">
                  <w:pPr>
                    <w:bidi w:val="0"/>
                    <w:rPr>
                      <w:sz w:val="28"/>
                      <w:szCs w:val="28"/>
                    </w:rPr>
                  </w:pPr>
                  <w:r w:rsidRPr="00A93CDF">
                    <w:rPr>
                      <w:sz w:val="28"/>
                      <w:szCs w:val="28"/>
                    </w:rPr>
                    <w:t>Tensile strength, min.</w:t>
                  </w:r>
                </w:p>
              </w:tc>
              <w:tc>
                <w:tcPr>
                  <w:tcW w:w="1276" w:type="dxa"/>
                  <w:tcBorders>
                    <w:top w:val="single" w:sz="4" w:space="0" w:color="auto"/>
                    <w:left w:val="single" w:sz="4" w:space="0" w:color="auto"/>
                    <w:bottom w:val="nil"/>
                    <w:right w:val="single" w:sz="4" w:space="0" w:color="auto"/>
                  </w:tcBorders>
                  <w:vAlign w:val="center"/>
                  <w:hideMark/>
                </w:tcPr>
                <w:p w:rsidR="00C7207A" w:rsidRPr="00A93CDF" w:rsidRDefault="00C7207A" w:rsidP="00E95B76">
                  <w:pPr>
                    <w:bidi w:val="0"/>
                    <w:rPr>
                      <w:sz w:val="28"/>
                      <w:szCs w:val="28"/>
                    </w:rPr>
                  </w:pPr>
                  <w:r w:rsidRPr="00A93CDF">
                    <w:rPr>
                      <w:sz w:val="28"/>
                      <w:szCs w:val="28"/>
                    </w:rPr>
                    <w:t>N/mm²</w:t>
                  </w:r>
                </w:p>
              </w:tc>
              <w:tc>
                <w:tcPr>
                  <w:tcW w:w="2126" w:type="dxa"/>
                  <w:tcBorders>
                    <w:top w:val="single" w:sz="4" w:space="0" w:color="auto"/>
                    <w:left w:val="single" w:sz="4" w:space="0" w:color="auto"/>
                    <w:bottom w:val="nil"/>
                    <w:right w:val="single" w:sz="4" w:space="0" w:color="auto"/>
                  </w:tcBorders>
                  <w:vAlign w:val="center"/>
                  <w:hideMark/>
                </w:tcPr>
                <w:p w:rsidR="00C7207A" w:rsidRPr="00A93CDF" w:rsidRDefault="00C7207A" w:rsidP="00E95B76">
                  <w:pPr>
                    <w:bidi w:val="0"/>
                    <w:rPr>
                      <w:sz w:val="28"/>
                      <w:szCs w:val="28"/>
                    </w:rPr>
                  </w:pPr>
                  <w:r w:rsidRPr="00A93CDF">
                    <w:rPr>
                      <w:sz w:val="28"/>
                      <w:szCs w:val="28"/>
                    </w:rPr>
                    <w:t>IEC 811-1-1</w:t>
                  </w:r>
                </w:p>
              </w:tc>
              <w:tc>
                <w:tcPr>
                  <w:tcW w:w="2268" w:type="dxa"/>
                  <w:tcBorders>
                    <w:top w:val="single" w:sz="4" w:space="0" w:color="auto"/>
                    <w:left w:val="single" w:sz="4" w:space="0" w:color="auto"/>
                    <w:bottom w:val="nil"/>
                    <w:right w:val="single" w:sz="4" w:space="0" w:color="auto"/>
                  </w:tcBorders>
                  <w:vAlign w:val="center"/>
                  <w:hideMark/>
                </w:tcPr>
                <w:p w:rsidR="00C7207A" w:rsidRPr="00A93CDF" w:rsidRDefault="00C7207A" w:rsidP="00E95B76">
                  <w:pPr>
                    <w:bidi w:val="0"/>
                    <w:rPr>
                      <w:sz w:val="28"/>
                      <w:szCs w:val="28"/>
                    </w:rPr>
                  </w:pPr>
                  <w:r w:rsidRPr="00A93CDF">
                    <w:rPr>
                      <w:sz w:val="28"/>
                      <w:szCs w:val="28"/>
                    </w:rPr>
                    <w:t>12.5</w:t>
                  </w:r>
                </w:p>
              </w:tc>
            </w:tr>
            <w:tr w:rsidR="00C7207A" w:rsidTr="00E95B76">
              <w:trPr>
                <w:trHeight w:val="294"/>
              </w:trPr>
              <w:tc>
                <w:tcPr>
                  <w:tcW w:w="4962" w:type="dxa"/>
                  <w:tcBorders>
                    <w:top w:val="single" w:sz="4" w:space="0" w:color="auto"/>
                    <w:left w:val="single" w:sz="4" w:space="0" w:color="auto"/>
                    <w:bottom w:val="nil"/>
                    <w:right w:val="single" w:sz="4" w:space="0" w:color="auto"/>
                  </w:tcBorders>
                  <w:vAlign w:val="center"/>
                  <w:hideMark/>
                </w:tcPr>
                <w:p w:rsidR="00C7207A" w:rsidRPr="00A93CDF" w:rsidRDefault="00C7207A" w:rsidP="00E95B76">
                  <w:pPr>
                    <w:bidi w:val="0"/>
                    <w:rPr>
                      <w:sz w:val="28"/>
                      <w:szCs w:val="28"/>
                    </w:rPr>
                  </w:pPr>
                  <w:r w:rsidRPr="00A93CDF">
                    <w:rPr>
                      <w:sz w:val="28"/>
                      <w:szCs w:val="28"/>
                    </w:rPr>
                    <w:t>Elongation, min.</w:t>
                  </w:r>
                </w:p>
              </w:tc>
              <w:tc>
                <w:tcPr>
                  <w:tcW w:w="1276" w:type="dxa"/>
                  <w:tcBorders>
                    <w:top w:val="single" w:sz="4" w:space="0" w:color="auto"/>
                    <w:left w:val="single" w:sz="4" w:space="0" w:color="auto"/>
                    <w:bottom w:val="nil"/>
                    <w:right w:val="single" w:sz="4" w:space="0" w:color="auto"/>
                  </w:tcBorders>
                  <w:vAlign w:val="center"/>
                  <w:hideMark/>
                </w:tcPr>
                <w:p w:rsidR="00C7207A" w:rsidRPr="00A93CDF" w:rsidRDefault="00C7207A" w:rsidP="00E95B76">
                  <w:pPr>
                    <w:bidi w:val="0"/>
                    <w:rPr>
                      <w:sz w:val="28"/>
                      <w:szCs w:val="28"/>
                    </w:rPr>
                  </w:pPr>
                  <w:r w:rsidRPr="00A93CDF">
                    <w:rPr>
                      <w:sz w:val="28"/>
                      <w:szCs w:val="28"/>
                    </w:rPr>
                    <w:t>%</w:t>
                  </w:r>
                </w:p>
              </w:tc>
              <w:tc>
                <w:tcPr>
                  <w:tcW w:w="2126" w:type="dxa"/>
                  <w:tcBorders>
                    <w:top w:val="single" w:sz="4" w:space="0" w:color="auto"/>
                    <w:left w:val="single" w:sz="4" w:space="0" w:color="auto"/>
                    <w:bottom w:val="nil"/>
                    <w:right w:val="single" w:sz="4" w:space="0" w:color="auto"/>
                  </w:tcBorders>
                  <w:vAlign w:val="center"/>
                  <w:hideMark/>
                </w:tcPr>
                <w:p w:rsidR="00C7207A" w:rsidRPr="00A93CDF" w:rsidRDefault="00C7207A" w:rsidP="00E95B76">
                  <w:pPr>
                    <w:bidi w:val="0"/>
                    <w:rPr>
                      <w:sz w:val="28"/>
                      <w:szCs w:val="28"/>
                    </w:rPr>
                  </w:pPr>
                  <w:r w:rsidRPr="00A93CDF">
                    <w:rPr>
                      <w:sz w:val="28"/>
                      <w:szCs w:val="28"/>
                    </w:rPr>
                    <w:t>IEC 811-1-1</w:t>
                  </w:r>
                </w:p>
              </w:tc>
              <w:tc>
                <w:tcPr>
                  <w:tcW w:w="2268" w:type="dxa"/>
                  <w:tcBorders>
                    <w:top w:val="single" w:sz="4" w:space="0" w:color="auto"/>
                    <w:left w:val="single" w:sz="4" w:space="0" w:color="auto"/>
                    <w:bottom w:val="nil"/>
                    <w:right w:val="single" w:sz="4" w:space="0" w:color="auto"/>
                  </w:tcBorders>
                  <w:vAlign w:val="center"/>
                  <w:hideMark/>
                </w:tcPr>
                <w:p w:rsidR="00C7207A" w:rsidRPr="00A93CDF" w:rsidRDefault="00C7207A" w:rsidP="00E95B76">
                  <w:pPr>
                    <w:bidi w:val="0"/>
                    <w:rPr>
                      <w:sz w:val="28"/>
                      <w:szCs w:val="28"/>
                    </w:rPr>
                  </w:pPr>
                  <w:r w:rsidRPr="00A93CDF">
                    <w:rPr>
                      <w:sz w:val="28"/>
                      <w:szCs w:val="28"/>
                    </w:rPr>
                    <w:t>150</w:t>
                  </w:r>
                </w:p>
              </w:tc>
            </w:tr>
            <w:tr w:rsidR="00C7207A" w:rsidTr="00E95B76">
              <w:trPr>
                <w:trHeight w:val="294"/>
              </w:trPr>
              <w:tc>
                <w:tcPr>
                  <w:tcW w:w="4962" w:type="dxa"/>
                  <w:tcBorders>
                    <w:top w:val="single" w:sz="4" w:space="0" w:color="auto"/>
                    <w:left w:val="single" w:sz="4" w:space="0" w:color="auto"/>
                    <w:bottom w:val="nil"/>
                    <w:right w:val="single" w:sz="4" w:space="0" w:color="auto"/>
                  </w:tcBorders>
                  <w:vAlign w:val="center"/>
                  <w:hideMark/>
                </w:tcPr>
                <w:p w:rsidR="00C7207A" w:rsidRPr="00A93CDF" w:rsidRDefault="00C7207A" w:rsidP="00E95B76">
                  <w:pPr>
                    <w:bidi w:val="0"/>
                    <w:rPr>
                      <w:sz w:val="28"/>
                      <w:szCs w:val="28"/>
                    </w:rPr>
                  </w:pPr>
                  <w:r w:rsidRPr="00A93CDF">
                    <w:rPr>
                      <w:sz w:val="28"/>
                      <w:szCs w:val="28"/>
                    </w:rPr>
                    <w:t>Variation after ageing,max.</w:t>
                  </w:r>
                </w:p>
              </w:tc>
              <w:tc>
                <w:tcPr>
                  <w:tcW w:w="1276" w:type="dxa"/>
                  <w:tcBorders>
                    <w:top w:val="single" w:sz="4" w:space="0" w:color="auto"/>
                    <w:left w:val="single" w:sz="4" w:space="0" w:color="auto"/>
                    <w:bottom w:val="nil"/>
                    <w:right w:val="single" w:sz="4" w:space="0" w:color="auto"/>
                  </w:tcBorders>
                  <w:vAlign w:val="center"/>
                  <w:hideMark/>
                </w:tcPr>
                <w:p w:rsidR="00C7207A" w:rsidRPr="00A93CDF" w:rsidRDefault="00C7207A" w:rsidP="00E95B76">
                  <w:pPr>
                    <w:bidi w:val="0"/>
                    <w:rPr>
                      <w:sz w:val="28"/>
                      <w:szCs w:val="28"/>
                    </w:rPr>
                  </w:pPr>
                  <w:r w:rsidRPr="00A93CDF">
                    <w:rPr>
                      <w:sz w:val="28"/>
                      <w:szCs w:val="28"/>
                    </w:rPr>
                    <w:t>%</w:t>
                  </w:r>
                </w:p>
              </w:tc>
              <w:tc>
                <w:tcPr>
                  <w:tcW w:w="2126" w:type="dxa"/>
                  <w:tcBorders>
                    <w:top w:val="single" w:sz="4" w:space="0" w:color="auto"/>
                    <w:left w:val="single" w:sz="4" w:space="0" w:color="auto"/>
                    <w:bottom w:val="nil"/>
                    <w:right w:val="single" w:sz="4" w:space="0" w:color="auto"/>
                  </w:tcBorders>
                  <w:vAlign w:val="center"/>
                  <w:hideMark/>
                </w:tcPr>
                <w:p w:rsidR="00C7207A" w:rsidRPr="00A93CDF" w:rsidRDefault="00C7207A" w:rsidP="00E95B76">
                  <w:pPr>
                    <w:bidi w:val="0"/>
                    <w:rPr>
                      <w:sz w:val="28"/>
                      <w:szCs w:val="28"/>
                    </w:rPr>
                  </w:pPr>
                  <w:r w:rsidRPr="00A93CDF">
                    <w:rPr>
                      <w:sz w:val="28"/>
                      <w:szCs w:val="28"/>
                    </w:rPr>
                    <w:t>IEC 811-1-2</w:t>
                  </w:r>
                </w:p>
                <w:p w:rsidR="00C7207A" w:rsidRPr="00A93CDF" w:rsidRDefault="00C7207A" w:rsidP="00E95B76">
                  <w:pPr>
                    <w:bidi w:val="0"/>
                    <w:rPr>
                      <w:sz w:val="28"/>
                      <w:szCs w:val="28"/>
                    </w:rPr>
                  </w:pPr>
                  <w:r w:rsidRPr="00A93CDF">
                    <w:rPr>
                      <w:sz w:val="28"/>
                      <w:szCs w:val="28"/>
                    </w:rPr>
                    <w:t>IEC 811-1-1</w:t>
                  </w:r>
                </w:p>
              </w:tc>
              <w:tc>
                <w:tcPr>
                  <w:tcW w:w="2268" w:type="dxa"/>
                  <w:tcBorders>
                    <w:top w:val="single" w:sz="4" w:space="0" w:color="auto"/>
                    <w:left w:val="single" w:sz="4" w:space="0" w:color="auto"/>
                    <w:bottom w:val="nil"/>
                    <w:right w:val="single" w:sz="4" w:space="0" w:color="auto"/>
                  </w:tcBorders>
                  <w:vAlign w:val="center"/>
                  <w:hideMark/>
                </w:tcPr>
                <w:p w:rsidR="00C7207A" w:rsidRPr="00A93CDF" w:rsidRDefault="00C7207A" w:rsidP="00E95B76">
                  <w:pPr>
                    <w:bidi w:val="0"/>
                    <w:rPr>
                      <w:sz w:val="28"/>
                      <w:szCs w:val="28"/>
                    </w:rPr>
                  </w:pPr>
                  <w:r w:rsidRPr="00A93CDF">
                    <w:rPr>
                      <w:sz w:val="28"/>
                      <w:szCs w:val="28"/>
                    </w:rPr>
                    <w:t>±20</w:t>
                  </w:r>
                </w:p>
              </w:tc>
            </w:tr>
            <w:tr w:rsidR="00C7207A" w:rsidTr="00E95B76">
              <w:trPr>
                <w:trHeight w:val="294"/>
              </w:trPr>
              <w:tc>
                <w:tcPr>
                  <w:tcW w:w="4962" w:type="dxa"/>
                  <w:tcBorders>
                    <w:top w:val="single" w:sz="4" w:space="0" w:color="auto"/>
                    <w:left w:val="single" w:sz="4" w:space="0" w:color="auto"/>
                    <w:bottom w:val="nil"/>
                    <w:right w:val="single" w:sz="4" w:space="0" w:color="auto"/>
                  </w:tcBorders>
                  <w:vAlign w:val="center"/>
                  <w:hideMark/>
                </w:tcPr>
                <w:p w:rsidR="00C7207A" w:rsidRPr="00A93CDF" w:rsidRDefault="00C7207A" w:rsidP="00E95B76">
                  <w:pPr>
                    <w:bidi w:val="0"/>
                    <w:rPr>
                      <w:sz w:val="28"/>
                      <w:szCs w:val="28"/>
                    </w:rPr>
                  </w:pPr>
                  <w:r w:rsidRPr="00A93CDF">
                    <w:rPr>
                      <w:sz w:val="28"/>
                      <w:szCs w:val="28"/>
                    </w:rPr>
                    <w:t>Tensile strength after ageing, min.</w:t>
                  </w:r>
                </w:p>
              </w:tc>
              <w:tc>
                <w:tcPr>
                  <w:tcW w:w="1276" w:type="dxa"/>
                  <w:tcBorders>
                    <w:top w:val="single" w:sz="4" w:space="0" w:color="auto"/>
                    <w:left w:val="single" w:sz="4" w:space="0" w:color="auto"/>
                    <w:bottom w:val="nil"/>
                    <w:right w:val="single" w:sz="4" w:space="0" w:color="auto"/>
                  </w:tcBorders>
                  <w:vAlign w:val="center"/>
                  <w:hideMark/>
                </w:tcPr>
                <w:p w:rsidR="00C7207A" w:rsidRPr="00A93CDF" w:rsidRDefault="00C7207A" w:rsidP="00E95B76">
                  <w:pPr>
                    <w:bidi w:val="0"/>
                    <w:rPr>
                      <w:sz w:val="28"/>
                      <w:szCs w:val="28"/>
                    </w:rPr>
                  </w:pPr>
                  <w:r w:rsidRPr="00A93CDF">
                    <w:rPr>
                      <w:sz w:val="28"/>
                      <w:szCs w:val="28"/>
                    </w:rPr>
                    <w:t>N/mm²</w:t>
                  </w:r>
                </w:p>
              </w:tc>
              <w:tc>
                <w:tcPr>
                  <w:tcW w:w="2126" w:type="dxa"/>
                  <w:tcBorders>
                    <w:top w:val="single" w:sz="4" w:space="0" w:color="auto"/>
                    <w:left w:val="single" w:sz="4" w:space="0" w:color="auto"/>
                    <w:bottom w:val="nil"/>
                    <w:right w:val="single" w:sz="4" w:space="0" w:color="auto"/>
                  </w:tcBorders>
                  <w:vAlign w:val="center"/>
                  <w:hideMark/>
                </w:tcPr>
                <w:p w:rsidR="00C7207A" w:rsidRPr="00A93CDF" w:rsidRDefault="00C7207A" w:rsidP="00E95B76">
                  <w:pPr>
                    <w:bidi w:val="0"/>
                    <w:rPr>
                      <w:sz w:val="28"/>
                      <w:szCs w:val="28"/>
                    </w:rPr>
                  </w:pPr>
                  <w:r w:rsidRPr="00A93CDF">
                    <w:rPr>
                      <w:sz w:val="28"/>
                      <w:szCs w:val="28"/>
                    </w:rPr>
                    <w:t>IEC 811-1-2</w:t>
                  </w:r>
                </w:p>
                <w:p w:rsidR="00C7207A" w:rsidRPr="00A93CDF" w:rsidRDefault="00C7207A" w:rsidP="00E95B76">
                  <w:pPr>
                    <w:bidi w:val="0"/>
                    <w:rPr>
                      <w:sz w:val="28"/>
                      <w:szCs w:val="28"/>
                    </w:rPr>
                  </w:pPr>
                  <w:r w:rsidRPr="00A93CDF">
                    <w:rPr>
                      <w:sz w:val="28"/>
                      <w:szCs w:val="28"/>
                    </w:rPr>
                    <w:t>IEC 811-1-1</w:t>
                  </w:r>
                </w:p>
              </w:tc>
              <w:tc>
                <w:tcPr>
                  <w:tcW w:w="2268" w:type="dxa"/>
                  <w:tcBorders>
                    <w:top w:val="single" w:sz="4" w:space="0" w:color="auto"/>
                    <w:left w:val="single" w:sz="4" w:space="0" w:color="auto"/>
                    <w:bottom w:val="nil"/>
                    <w:right w:val="single" w:sz="4" w:space="0" w:color="auto"/>
                  </w:tcBorders>
                  <w:vAlign w:val="center"/>
                  <w:hideMark/>
                </w:tcPr>
                <w:p w:rsidR="00C7207A" w:rsidRPr="00A93CDF" w:rsidRDefault="00C7207A" w:rsidP="00E95B76">
                  <w:pPr>
                    <w:bidi w:val="0"/>
                    <w:rPr>
                      <w:sz w:val="28"/>
                      <w:szCs w:val="28"/>
                    </w:rPr>
                  </w:pPr>
                  <w:r w:rsidRPr="00A93CDF">
                    <w:rPr>
                      <w:sz w:val="28"/>
                      <w:szCs w:val="28"/>
                    </w:rPr>
                    <w:t>12.5</w:t>
                  </w:r>
                </w:p>
              </w:tc>
            </w:tr>
            <w:tr w:rsidR="00C7207A" w:rsidTr="00E95B76">
              <w:trPr>
                <w:trHeight w:val="294"/>
              </w:trPr>
              <w:tc>
                <w:tcPr>
                  <w:tcW w:w="4962" w:type="dxa"/>
                  <w:tcBorders>
                    <w:top w:val="single" w:sz="4" w:space="0" w:color="auto"/>
                    <w:left w:val="single" w:sz="4" w:space="0" w:color="auto"/>
                    <w:bottom w:val="nil"/>
                    <w:right w:val="single" w:sz="4" w:space="0" w:color="auto"/>
                  </w:tcBorders>
                  <w:vAlign w:val="center"/>
                  <w:hideMark/>
                </w:tcPr>
                <w:p w:rsidR="00C7207A" w:rsidRPr="00A93CDF" w:rsidRDefault="00C7207A" w:rsidP="00E95B76">
                  <w:pPr>
                    <w:bidi w:val="0"/>
                    <w:rPr>
                      <w:sz w:val="28"/>
                      <w:szCs w:val="28"/>
                    </w:rPr>
                  </w:pPr>
                  <w:r w:rsidRPr="00A93CDF">
                    <w:rPr>
                      <w:sz w:val="28"/>
                      <w:szCs w:val="28"/>
                    </w:rPr>
                    <w:t>Elongation after ageing, min.</w:t>
                  </w:r>
                </w:p>
              </w:tc>
              <w:tc>
                <w:tcPr>
                  <w:tcW w:w="1276" w:type="dxa"/>
                  <w:tcBorders>
                    <w:top w:val="single" w:sz="4" w:space="0" w:color="auto"/>
                    <w:left w:val="single" w:sz="4" w:space="0" w:color="auto"/>
                    <w:bottom w:val="nil"/>
                    <w:right w:val="single" w:sz="4" w:space="0" w:color="auto"/>
                  </w:tcBorders>
                  <w:vAlign w:val="center"/>
                  <w:hideMark/>
                </w:tcPr>
                <w:p w:rsidR="00C7207A" w:rsidRPr="00A93CDF" w:rsidRDefault="00C7207A" w:rsidP="00E95B76">
                  <w:pPr>
                    <w:bidi w:val="0"/>
                    <w:rPr>
                      <w:sz w:val="28"/>
                      <w:szCs w:val="28"/>
                    </w:rPr>
                  </w:pPr>
                  <w:r w:rsidRPr="00A93CDF">
                    <w:rPr>
                      <w:sz w:val="28"/>
                      <w:szCs w:val="28"/>
                    </w:rPr>
                    <w:t>%</w:t>
                  </w:r>
                </w:p>
              </w:tc>
              <w:tc>
                <w:tcPr>
                  <w:tcW w:w="2126" w:type="dxa"/>
                  <w:tcBorders>
                    <w:top w:val="single" w:sz="4" w:space="0" w:color="auto"/>
                    <w:left w:val="single" w:sz="4" w:space="0" w:color="auto"/>
                    <w:bottom w:val="nil"/>
                    <w:right w:val="single" w:sz="4" w:space="0" w:color="auto"/>
                  </w:tcBorders>
                  <w:vAlign w:val="center"/>
                  <w:hideMark/>
                </w:tcPr>
                <w:p w:rsidR="00C7207A" w:rsidRPr="00A93CDF" w:rsidRDefault="00C7207A" w:rsidP="00E95B76">
                  <w:pPr>
                    <w:bidi w:val="0"/>
                    <w:rPr>
                      <w:sz w:val="28"/>
                      <w:szCs w:val="28"/>
                    </w:rPr>
                  </w:pPr>
                  <w:r w:rsidRPr="00A93CDF">
                    <w:rPr>
                      <w:sz w:val="28"/>
                      <w:szCs w:val="28"/>
                    </w:rPr>
                    <w:t>IEC 811-1-2</w:t>
                  </w:r>
                </w:p>
                <w:p w:rsidR="00C7207A" w:rsidRPr="00A93CDF" w:rsidRDefault="00C7207A" w:rsidP="00E95B76">
                  <w:pPr>
                    <w:bidi w:val="0"/>
                    <w:rPr>
                      <w:sz w:val="28"/>
                      <w:szCs w:val="28"/>
                    </w:rPr>
                  </w:pPr>
                  <w:r w:rsidRPr="00A93CDF">
                    <w:rPr>
                      <w:sz w:val="28"/>
                      <w:szCs w:val="28"/>
                    </w:rPr>
                    <w:t>IEC 811-1-1</w:t>
                  </w:r>
                </w:p>
              </w:tc>
              <w:tc>
                <w:tcPr>
                  <w:tcW w:w="2268" w:type="dxa"/>
                  <w:tcBorders>
                    <w:top w:val="single" w:sz="4" w:space="0" w:color="auto"/>
                    <w:left w:val="single" w:sz="4" w:space="0" w:color="auto"/>
                    <w:bottom w:val="nil"/>
                    <w:right w:val="single" w:sz="4" w:space="0" w:color="auto"/>
                  </w:tcBorders>
                  <w:vAlign w:val="center"/>
                  <w:hideMark/>
                </w:tcPr>
                <w:p w:rsidR="00C7207A" w:rsidRPr="00A93CDF" w:rsidRDefault="00C7207A" w:rsidP="00E95B76">
                  <w:pPr>
                    <w:bidi w:val="0"/>
                    <w:rPr>
                      <w:sz w:val="28"/>
                      <w:szCs w:val="28"/>
                    </w:rPr>
                  </w:pPr>
                  <w:r w:rsidRPr="00A93CDF">
                    <w:rPr>
                      <w:sz w:val="28"/>
                      <w:szCs w:val="28"/>
                    </w:rPr>
                    <w:t>150</w:t>
                  </w:r>
                </w:p>
              </w:tc>
            </w:tr>
            <w:tr w:rsidR="00C7207A" w:rsidTr="00E95B76">
              <w:trPr>
                <w:trHeight w:val="294"/>
              </w:trPr>
              <w:tc>
                <w:tcPr>
                  <w:tcW w:w="4962" w:type="dxa"/>
                  <w:tcBorders>
                    <w:top w:val="single" w:sz="4" w:space="0" w:color="auto"/>
                    <w:left w:val="single" w:sz="4" w:space="0" w:color="auto"/>
                    <w:bottom w:val="nil"/>
                    <w:right w:val="single" w:sz="4" w:space="0" w:color="auto"/>
                  </w:tcBorders>
                  <w:vAlign w:val="center"/>
                  <w:hideMark/>
                </w:tcPr>
                <w:p w:rsidR="00C7207A" w:rsidRPr="00A93CDF" w:rsidRDefault="00C7207A" w:rsidP="00E95B76">
                  <w:pPr>
                    <w:bidi w:val="0"/>
                    <w:rPr>
                      <w:sz w:val="28"/>
                      <w:szCs w:val="28"/>
                    </w:rPr>
                  </w:pPr>
                  <w:r w:rsidRPr="00A93CDF">
                    <w:rPr>
                      <w:sz w:val="28"/>
                      <w:szCs w:val="28"/>
                    </w:rPr>
                    <w:t>Cracking test temperature</w:t>
                  </w:r>
                </w:p>
              </w:tc>
              <w:tc>
                <w:tcPr>
                  <w:tcW w:w="1276" w:type="dxa"/>
                  <w:tcBorders>
                    <w:top w:val="single" w:sz="4" w:space="0" w:color="auto"/>
                    <w:left w:val="single" w:sz="4" w:space="0" w:color="auto"/>
                    <w:bottom w:val="nil"/>
                    <w:right w:val="single" w:sz="4" w:space="0" w:color="auto"/>
                  </w:tcBorders>
                  <w:vAlign w:val="center"/>
                  <w:hideMark/>
                </w:tcPr>
                <w:p w:rsidR="00C7207A" w:rsidRPr="00A93CDF" w:rsidRDefault="00C7207A" w:rsidP="00E95B76">
                  <w:pPr>
                    <w:bidi w:val="0"/>
                    <w:rPr>
                      <w:sz w:val="28"/>
                      <w:szCs w:val="28"/>
                    </w:rPr>
                  </w:pPr>
                  <w:r w:rsidRPr="00A93CDF">
                    <w:rPr>
                      <w:sz w:val="28"/>
                      <w:szCs w:val="28"/>
                    </w:rPr>
                    <w:t>° C</w:t>
                  </w:r>
                </w:p>
              </w:tc>
              <w:tc>
                <w:tcPr>
                  <w:tcW w:w="2126" w:type="dxa"/>
                  <w:tcBorders>
                    <w:top w:val="single" w:sz="4" w:space="0" w:color="auto"/>
                    <w:left w:val="single" w:sz="4" w:space="0" w:color="auto"/>
                    <w:bottom w:val="nil"/>
                    <w:right w:val="single" w:sz="4" w:space="0" w:color="auto"/>
                  </w:tcBorders>
                  <w:vAlign w:val="center"/>
                  <w:hideMark/>
                </w:tcPr>
                <w:p w:rsidR="00C7207A" w:rsidRPr="00A93CDF" w:rsidRDefault="00C7207A" w:rsidP="00E95B76">
                  <w:pPr>
                    <w:bidi w:val="0"/>
                    <w:rPr>
                      <w:sz w:val="28"/>
                      <w:szCs w:val="28"/>
                    </w:rPr>
                  </w:pPr>
                  <w:r w:rsidRPr="00A93CDF">
                    <w:rPr>
                      <w:sz w:val="28"/>
                      <w:szCs w:val="28"/>
                    </w:rPr>
                    <w:t>IEC 811-3-1</w:t>
                  </w:r>
                </w:p>
              </w:tc>
              <w:tc>
                <w:tcPr>
                  <w:tcW w:w="2268" w:type="dxa"/>
                  <w:tcBorders>
                    <w:top w:val="single" w:sz="4" w:space="0" w:color="auto"/>
                    <w:left w:val="single" w:sz="4" w:space="0" w:color="auto"/>
                    <w:bottom w:val="nil"/>
                    <w:right w:val="single" w:sz="4" w:space="0" w:color="auto"/>
                  </w:tcBorders>
                  <w:vAlign w:val="center"/>
                  <w:hideMark/>
                </w:tcPr>
                <w:p w:rsidR="00C7207A" w:rsidRPr="00A93CDF" w:rsidRDefault="00C7207A" w:rsidP="00E95B76">
                  <w:pPr>
                    <w:bidi w:val="0"/>
                    <w:rPr>
                      <w:sz w:val="28"/>
                      <w:szCs w:val="28"/>
                    </w:rPr>
                  </w:pPr>
                  <w:r w:rsidRPr="00A93CDF">
                    <w:rPr>
                      <w:sz w:val="28"/>
                      <w:szCs w:val="28"/>
                    </w:rPr>
                    <w:t>150±3</w:t>
                  </w:r>
                </w:p>
              </w:tc>
            </w:tr>
            <w:tr w:rsidR="00C7207A" w:rsidTr="00E95B76">
              <w:trPr>
                <w:trHeight w:val="294"/>
              </w:trPr>
              <w:tc>
                <w:tcPr>
                  <w:tcW w:w="4962" w:type="dxa"/>
                  <w:tcBorders>
                    <w:top w:val="single" w:sz="4" w:space="0" w:color="auto"/>
                    <w:left w:val="single" w:sz="4" w:space="0" w:color="auto"/>
                    <w:bottom w:val="nil"/>
                    <w:right w:val="single" w:sz="4" w:space="0" w:color="auto"/>
                  </w:tcBorders>
                  <w:vAlign w:val="center"/>
                  <w:hideMark/>
                </w:tcPr>
                <w:p w:rsidR="00C7207A" w:rsidRPr="00A93CDF" w:rsidRDefault="00C7207A" w:rsidP="00E95B76">
                  <w:pPr>
                    <w:bidi w:val="0"/>
                    <w:rPr>
                      <w:sz w:val="28"/>
                      <w:szCs w:val="28"/>
                    </w:rPr>
                  </w:pPr>
                  <w:r w:rsidRPr="00A93CDF">
                    <w:rPr>
                      <w:sz w:val="28"/>
                      <w:szCs w:val="28"/>
                    </w:rPr>
                    <w:t xml:space="preserve">Volume resistivity @ </w:t>
                  </w:r>
                  <w:smartTag w:uri="urn:schemas-microsoft-com:office:smarttags" w:element="metricconverter">
                    <w:smartTagPr>
                      <w:attr w:name="ProductID" w:val="ůˢ砠Ғ ǐČ㺬ヸ佈ミ㹼ヸꗜヘ휈Ғ ǉĈ佴ミ巤ד핐ҒǆĈ해Ғ허Ғ휐ҒǃĐ1晼ůƄ퉠ҒƿĐ-811-1-1￼ƻĈ3꽐ҒƶĈresistivityƳĈ佴ミ❤ґ㪠ғƨĈ°ƫĈGRANULEtسƠĈ佴ミ̔ғ鎸ƝĈGRANULEƚĈ佴ミ㤴ғ͠ғ ƗČ㺬ヸ佈ミ㹼ヸꗜヘΨғ ƈĈ΄ғ笠ד鍨ƅĈ佴ミᮔ竐דƂĈ,࠰ғ ŽČ㺬ヸ佈ミ㹼ヸꗜヘјғ ŶĐдғ鐰ד⃐ŬĈhasůĈbeenŪĈ,鑸ťĈthe⿑ŠĈ&#10;shallţĈbeŞĈthe铸řĈ&#10;basisŔĈfor⿙ŗĈorЉŒĈtheōĈ&#10;offerňĈ.陀ŋčژғ俠⃐㫪ၩ〫鴰䘯尺㐀㄀⨀꠶ဴ㈀〰7 ̀Ѐ⪾꠶꠴8ᐸ㈀　　㜀᐀ĹĈ&#10;頸&#10;ĴČ滐瑲溼瑲?궀撈瑲ᖤ瑲顸￼&#10;Įč俠⃐㫪ၩ〫鴰䘯尺㐀㄀⨀꠶ဴ㈀〰7 ̀Ѐ⪾꠶꠴8ᐸ㈀　　㜀᐀ĜĎ爀ғrm of material￼gĚĊༀғĔĎ:\PROGRA~1\COMMON~1\MICROS~1\SMARTT~1\INTLNAME.DLLғ杀ғċĈ&#10;y1ĆĈ.āĈ齐#컈ǹĐ3晼ůǒঘғǵĈꓰҐrdDocument冠הǨĈ㳄ヸເғ㰔ヸ买ミ裡ଐҒ骨#ǠĈ齐#栠!ǘĐ811㴨ғǔĈ실ǖĈ㳄ヸ㯸ґ㰔ヸ买ミ偈ꇈҒ骨#ÎĈҒॐĀᾫ尭䭐ǊĐ.y1ϰғǆĈ2ǁĈTensilestسƾĈ佴ミ釼דАғƻĈ801ƶĈ:还ƱĈ&#10;}éƬĈbagЉƯĈbagsƪĈ25ꖠƥĈkgҐąƠĈnetȐ ƣČ㺬ヸ佈ミ㹼ヸꗜヘ貈ꞈ  ƔČ㺬ヸ佈ミ㹼ヸꗜヘ趸Љ ƍĈfor ƈČ㺬ヸ佈ミ㹼ヸꗜヘ蹨Ϣ ƁĈeasy żČ㺬ヸ佈ミ㹼ヸꗜヘ輨L  ŵČ㺬ヸ佈ミ㹼ヸꗜヘ邠 ŮĈand뿸 ũČ㺬ヸ佈ミ㹼ヸꗜヘ酐Ё  ŢČ㺬ヸ佈ミ㹼ヸꗜヘീғ śĈജғ෸ғ酘꺈ŐĈ.ՒœĈ佴ミYผғඨғ ňČ㺬ヸ佈ミ㹼ヸꗜヘ෰ғ낐 ŁĈ෌ғ஠Ғൈғ넸ľĈ&#10;뇐ĹĈGRANULESeĶĈ&#10;rage.neĳĈ&#10;ColorĮĈ召玠ғ초ҐID՚īČ߰ғˀĥĈ໠ғħČ໰ғʠġČ&#10;ĔČ滐瑲溼瑲?灠Ґ撈瑲ᖤ瑲꬐Ҙ.￼&#10;ĎĊ௨Ғftware\Microsoft\Office\Common\Smart TagĂĉÊҒ ǼČ㺬ヸ佈ミ㹼ヸꗜヘၐғ ǵĈာғᄘғﾠҒǲĈavoidsǯĈ佴ミVᄼғ჈ғ ǤČ㺬ヸ佈ミ㹼ヸꗜヘᄐғ ǝĈწғᇘғၘғǚĈproblemǗĈ佴ミ^ᇼғᆈғ ǌČ㺬ヸ佈ミ㹼ヸꗜヘᇐғ ǅĈᆬғኈғᄘғǂĈinƽĈ佴ミa謴ґሸғ ƺČ㺬ヸ佈ミ㹼ヸꗜヘኀғ ƳĈቜғጠғᇘғƨĈ佴ミpፄғዐғ ƥČ㺬ヸ佈ミ㹼ヸꗜヘጘғ ƞĈዴғᏐғኈғƛĈ&amp;ƖĈ佴ミrᏴғᎀғ ƓČ㺬ヸ佈ミ㹼ヸꗜヘᏈғ ƄĈᎤғᒐғጠғƁĈstoragežĈ佴ミyᒴғᑀғ ŻČ㺬ヸ佈ミ㹼ヸꗜヘᒈғ ŬĈᑤғᕀғᏐғũĈ.ŤĈ佴ミ{ᕤғᓰғ šČ㺬ヸ佈ミ㹼ヸꗜヘᔸғ ŚĈᔔғᗰғᒐғŗĈTheŒĈ佴ミᘔғᖠғ ŏČ㺬ヸ佈ミ㹼ヸꗜヘᗨғ ŀĈᗄғᚰғᕀғĽĈmaterialĺĈ佴ミᛔғᙠғ ķČ㺬ヸ佈ミ㹼ヸꗜヘᚨғ ĨĈᚄғᝠғᗰғĥĈ&#10;shallĠĈ佴ミងғᜐғ ĝČ㺬ヸ佈ミ㹼ヸꗜヘ᝘ғ ĖĈ᜴ғ᠐ғᚰғēĈbeĎĈ佴ミᠴғៀғ ċČ㺬ヸ佈ミ㹼ヸꗜヘ᠈ғ ǼĈ៤ғᣐғᝠғǹĈmarkedǶĈ佴ミᣴғᢀғ ǳČ㺬ヸ佈ミ㹼ヸꗜヘᣈғ ǤĈᢤғᦀғ᠐ғǡĈforǜĈ佴ミᦤғᤰғ ǙČ㺬ヸ佈ミ㹼ヸꗜヘ᥸ғ ǒĈᥔғᩀғᣐғǏĈproperǄĈ佴ミ£譼ґ᧰ғ ǁČ㺬ヸ佈ミ㹼ヸꗜヘᨸғ ƺĈᨔғ᫘ғᦀғƷĈ佴ミ²᫼ғ᪈ғ ƬČ㺬ヸ佈ミ㹼ヸꗜヘ᫐ғ ƥĈ᪬ғᮈғᩀғƢĈandƝĈ佴ミ¶ᮬғᬸғ ƚČ㺬ヸ佈ミ㹼ヸꗜヘᮀғ ƓĈ᭜ғ᰸ғ᫘ғƈĈeachƋĈ佴ミ»ᱜғᯨғ ƀČ㺬ヸ佈ミ㹼ヸꗜヘᰰғ ŹĈᰌғ᳨ғᮈғŶĈbagűĈ佴ミ¿ᴌғᲘғ ŮČ㺬ヸ佈ミ㹼ヸꗜヘ᳠ғ ŧĈ᲼ғᶨғ᰸ғŜĈweightsřĈ佴ミÇ᷌ғᵘғ ŖČ㺬ヸ佈ミ㹼ヸꗜヘᶠғ ŏĈᵼғṘғ᳨ғńĈ25ŇĈ佴ミÊṼғḈғ ļČ㺬ヸ佈ミ㹼ヸꗜヘṐғ ĵĈḬғἈғᶨғĲĈkgĭĈ佴ミÌἬғẸғ ĪČ㺬ヸ佈ミ㹼ヸꗜヘἀғ ģĈỜғ₨ғṘғĘĈ&#10;ěĈTestrيسĐĈsubmitistčĈ4y1ĈĈ飌Ґ胘ҐᆸҝąĈ.htsĂĈSPECIFICATIONSn.11￼ǹĈ佴ミᾔғ⁘ғ ǶČ㺬ヸ佈ミ㹼ヸꗜヘ₠ғ ǯĈ⁼ғ⅀ғἈғǤĈ佴ミ῔ғ⃰ғ ǡČ㺬ヸ佈ミ㹼ヸꗜヘℸғ ǚĈ℔ғ⇘ғ₨ғǗĈ佴ミὄғↈғ ǌČ㺬ヸ佈ミ㹼ヸꗜヘ⇐ғ ǅĈ↬ғ≰ғ⅀ғǂĈ佴ミ Ғ∠ғ ƿČ㺬ヸ佈ミ㹼ヸꗜヘ≨ғ ưĈ≄ғ⌈ғ⇘ғƭĈ佴ミ⌬ғ⊸ғ ƪČ㺬ヸ佈ミ㹼ヸꗜヘ⌀ғ ƣĈ⋜ғ⑐ғ≰ғƘĈ&#10;ƛĈofen ListƐĈ&#10;shallƓĈtestƎĈTheƉĈsupplierteƆĈ佴ミ⎜ғ␀ғ ƃČ㺬ヸ佈ミ㹼ヸꗜヘ⑈ғ ŴĈ␤ғⓨғ⌈ғűĈ佴ミ⎴ғ⒘ғ ŮČ㺬ヸ佈ミ㹼ヸꗜヘⓠғ ŧĈⒼғ▀ғ⑐ғŜĈ佴ミ⍬ғ┰ғ řČ㺬ヸ佈ミ㹼ヸꗜヘ╸ғ ŒĈ╔ғ☘ғⓨғŏĈ佴ミὬғ◈ғ ńČ㺬ヸ佈ミ㹼ヸꗜヘ☐ғ ĽĈ◬ғ⚰ғ▀ғĺĈ佴ミ⎄ғ♠ғ ķČ㺬ヸ佈ミ㹼ヸꗜヘ⚨ғ ĨĈ⚄ғ❈ғ☘ғĥĈ佴ミ ❬ғ⛸ғ ĢČ㺬ヸ佈ミ㹼ヸꗜヘ❀ғ ěĈ✜ғ⠈ғ⚰ғĐĈreportčĈ佴ミ'諴Ґ➸ғ ĊČ㺬ヸ佈ミ㹼ヸꗜヘ⠀ғ ăĈ⟜ғ⢠ғ❈ғǸĈ佴ミ+⣄ғ⡐ғ ǵČ㺬ヸ佈ミ㹼ヸꗜヘ⢘ғ ǮĈ⡴ғ⥐ғ⠈ғǫĈeachǦĈ佴ミ0⥴ғ⤀ғ ǣČ㺬ヸ佈ミ㹼ヸꗜヘ⥈ғ ǔĈ⤤ғ⨀ғ⢠ғǑĈlotǌĈ佴ミ3⨤ғ⦰ғ ǉČ㺬ヸ佈ミ㹼ヸꗜヘ⧸ғ ǂĈ⧔ғ⪰ғ⥐ғƿĈ/ƺĈ佴ミ4⫔ғ⩠ғ ƷČ㺬ヸ佈ミ㹼ヸꗜヘ⪨ғ ƨĈ⪄ғ⭠ғ⨀ғƥĈ&#10;batchƠĈ佴ミ:⮄ғ⬐ғ ƝČ㺬ヸ佈ミ㹼ヸꗜヘ⭘ғ ƖĈ⬴ғⰐғ⪰ғƓĈofƎĈ佴ミ=ⰴғ⯀ғ ƋČ㺬ヸ佈ミ㹼ヸꗜヘⰈғ żĈ⯤ғⳐғ⭠ғŹĈmaterialŶĈ佴ミE⳴ғⲀғ ųČ㺬ヸ佈ミ㹼ヸꗜヘⳈғ ŤĈⲤғ⸀ғⰐғšĈ&#10;ŜĈsubjectedسřĈ.y1ŔĈ5eŗĈCriteriaŌĈ佴ミⵌғⶰғ ŉČ㺬ヸ佈ミ㹼ヸꗜヘⷸғ łĈⷔғ⺘ғⳐғĿĈ佴ミⴴғ⹈ғ ĴČ㺬ヸ佈ミ㹼ヸꗜヘ⺐ғ ĭĈ⹬ғ⼰ғ⸀ғĪĈ佴ミⵤғ⻠ғ ħČ㺬ヸ佈ミ㹼ヸꗜヘ⼨ғ ĘĈ⼄ғ⿈ғ⺘ғĕĈ佴ミ&#10;⍄ғ⽸ғ ĒČ㺬ヸ佈ミ㹼ヸꗜヘ⿀ғ ċĈ⾜ғ䂀ғ⼰ғĀĐ/ ǼČ㺬ヸ佈ミ㹼ヸꗜヘゐғ ǵĐ&#10;ShoreǱĕ湵楫汬摥2 °Ce2ғǭĈ〬ғ㆐ғ癘ד&#10;éĈǪĈPROPERTIESǧĈREQUIREMENTSǜĈ쫇ЀǞĐ&#10;ůƳ㇀ғǚĈMETHODIESÖĈǗĈ佴ミ皼ד㇠ғǌĈ㈄ғ㋘ғ゘ғǉĊ쟤㄀ғǋĐ1200㉨ғ ǇČ㺬ヸ佈ミ㹼ヸꗜヘㆈғ ƸĈ佴ミ皔ד㊈ғƵĈ&#10;BLACKưĐ&#10;ůƵ㌐ғ ƬČ㺬ヸ佈ミ㹼ヸꗜヘ㋐ғ ƥĈ㊬ғ瞰ד㆐ғƢĈ811ƝĐ&#10;晼ůƶ㎸ғƙĈ꟔Ғ㎈ғxҒ&#10;ĈƖĈ佴ミꩌґƓĈґґ㌸ғƈĈЀƊĐ&#10;ůƷ㑠ғ ƆČ㺬ヸ佈ミ㹼ヸꗜヘ㐠ғ ſĈ㏼ғ㔰ғ㙐ғŴĈ&#10;53479ŷĊ뚰keValue1ғųĈ佴ミ祔ד㒨ғ ŨČ㺬ヸ佈ミ㹼ヸꗜヘ㔨ғ šĈ&#10;ColorŜĐ3晼ůƹ㖰ғŘĈ㓌ғ窈ד㐨ғ&#10;TĈŕĈ佴ミ㓴ғ稸דŒĈaten ListŏĊ㄀ғŉĐYMůƺ㛀ғŅĎͰҒ:\PROGRA~1\COMMON~1\MICROS~1\SMARTT~1\INTLNAME.DLL &#10;ĴĈ㞜ғ㐨ғ㛸ғıĈ佴ミ㝄ғ㏘ғĮĈNATURALīĐ&#10;black㝘ғħĊ鈀ġĈ皬㙐ғ称דĞĈ佴ミ灼ד㝸ғěĈYM1ĖĐ&#10;color㡘ғ ĒČ㺬ヸ佈ミ㹼ヸꗜヘ㙈ғ t ċĐ&#10;after:&#10; ćČ㺬ヸ佈ミ㹼ヸꗜヘ㠨ғ ǸĐ㠄ғꌐҐҒǶĈ佴ミ窬ד㢀ғ ǳČ㺬ヸ佈ミ㹼ヸꗜヘ㣈ғ ǤĈ㢤ғ㧀ғ㘨ǡĐ.CǝėÇ25 kg2ǙĈ231ǔĈ佴ミ矼ד㥰ғ ǑČ㺬ヸ佈ミ㹼ヸꗜヘ㦸ғ ǊĈ㦔ғ㩘ғ㣐ғ㩸ғǇĈ佴ミ 碔ד㨈ғ ƼČ㺬ヸ佈ミ㹼ヸꗜヘ㩐ғ ƵĈ㨬ғၠ㧀ғƲĈ㒼㘨窈דґ ƯČ㺬ヸ佈ミ㹼ヸꗜヘ딘 ƠĐ-ƜĈ⹐⹖CЀ&#10;ƞČȎ嗠嗠㌠ཬȏﻀĩƝ)Ɗꗸ&#10;ƓĈ1ULE￼ƎĈ⪤㯰ғ鲈דƋĈ佴ミጤ㵈ғƀĈ㵬ғ㹈ғ㮠ғŽĈ-ULE￼ŸĈ佴ミ⫌㱐ғ ŵČ㺬ヸ佈ミ㹼ヸꗜヘ㲘ғ ŮĈ㱴ғ㳰ғ㿀ғǰ㵈ғūĈ佴ミ锔ד鳸דŠĈ鴜ד鷠ד㲠ғŝĈ125ŘĐDINǕ㷀ғ ŔČ㺬ヸ佈ミ㹼ヸꗜヘ㯨ғ ōĐ佴ミ駼ד㷸ғŋĈDrawing PadŇĈ1³￼〈 łČ㺬ヸ佈ミ㹼ヸꗜヘ㹀ғ ĻĐ㸜ғ烘ғ㯰ғıĐIEC9㼨ғ ĭČ㺬ヸ佈ミ㹼ヸꗜヘ㻘ғ ĦĈ㺴ғ㿀ғ焨ғģĈ15011-1-1￼ĘĐ1晼ůǘ㿠ғĔĈ佴ミ铬㽰ғ đČ㺬ヸ佈ミ㹼ヸꗜヘ㾸ғ ĊĈ㾔ғ㲠ғ㻠ғćĈ佴ミ鍼דዘǼĈ佴ミ&#10;䂤ғ䀰ғ ǹČ㺬ヸ佈ミ㹼ヸꗜヘ䁸ғ ǲĈ䁔ғ䅀ғ⿈ғǯĈacceptanceǤĈ佴ミ⿬ғ䃰ғ ǡČ㺬ヸ佈ミ㹼ヸꗜヘ䄸ғ ǚĈ䄔ғ䇘ғ䂀ғǗĈ佴ミ 䇼ғ䆈ғ ǌČ㺬ヸ佈ミ㹼ヸꗜヘ䇐ғ ǅĈ䆬ғ䊘ғ䅀ғǂĈrejectionƿĈ佴ミ%讌Ґ䉈ғ ƴČ㺬ヸ佈ミ㹼ヸꗜヘ䊐ғ ƭĈ䉬ғ䏈ғ䇘ғƪĈSampleistسƧĈ&#10;shallƢĈbe1ƝĈTheƘĈmaterialƕĈ佴ミ䌔ғ䍸ғ ƒČ㺬ヸ佈ミ㹼ヸꗜヘ䏀ғ ƋĈ䎜ғ䑠ғ䊘ғƀĈ佴ミ䌬ғ䐐ғ ŽČ㺬ヸ佈ミ㹼ヸꗜヘ䑘ғ ŶĈ䐴ғ䓸ғ䏈ғųĈ佴ミ䋤ғ䒨ғ ŨČ㺬ヸ佈ミ㹼ヸꗜヘ䓰ғ šĈ䓌ғ䖐ғ䑠ғŞĈ佴ミ䋼ғ䕀ғ śČ㺬ヸ佈ミ㹼ヸꗜヘ䖈ғ ŌĈ䕤ғ䘨ғ䓸ғŉĈ佴ミ ⴌғ䗘ғ ņČ㺬ヸ佈ミ㹼ヸꗜヘ䘠ғ ĿĈ䗼ғ䛀ғ䖐ғĴĈ佴ミ!豼Ґ䙰ғ ıČ㺬ヸ佈ミ㹼ヸꗜヘ䚸ғ ĪĈ䚔ғ䝘ғ䘨ғħĈ佴ミ$&#10;䝼ғ䜈ғ ĜČ㺬ヸ佈ミ㹼ヸꗜヘ䝐ғ ĕĈ䜬ғ䠘ғ䛀ғĒĈinspectionďĈ佴ミ/䠼ғ䟈ғ ĄČ㺬ヸ佈ミ㹼ヸꗜヘ䠐ғ ǽĈ䟬ғ䣈ғ䝘ғǺĈandǵĈ佴ミ3䣬ғ䡸ғ ǲČ㺬ヸ佈ミ㹼ヸꗜヘ䣀ғ ǫĈ䢜ғ䥸ғ䠘ғǠĈtheǣĈ佴ミ7䦜ғ䤨ғ ǘČ㺬ヸ佈ミ㹼ヸꗜヘ䥰ғ ǑĈ䥌ғ䨨ғ䣈ғǎĈtestǉĈ佴ミ&lt;䩌ғ䧘ғ ǆČ㺬ヸ佈ミ㹼ヸꗜヘ䨠ғ ƿĈ䧼ғ䫘ғ䥸ғƴĈ&#10;shallƷĈ佴ミB䫼ғ䪈ғ ƬČ㺬ヸ佈ミ㹼ヸꗜヘ䫐ғ ƥĈ䪬ғ䮈ғ䨨ғƢĈbeƝĈ佴ミE䮬ғ䬸ғ ƚČ㺬ヸ佈ミ㹼ヸꗜヘ䮀ғ ƓĈ䭜ғ䱈ғ䫘ғƈĈcarriedƅĈ佴ミM䱬ғ䯸ғ ƂČ㺬ヸ佈ミ㹼ヸꗜヘ䱀ғ ŻĈ䰜ғ䳸ғ䮈ғŰĈoutųĈ佴ミQ䴜ғ䲨ғ ŨČ㺬ヸ佈ミ㹼ヸꗜヘ䳰ғ šĈ䳌ғ䶨ғ䱈ғŞĈforřĈ佴ミU&#10;䷌ғ䵘ғ ŖČ㺬ヸ佈ミ㹼ヸꗜヘ䶠ғ ŏĈ䵼ғ乨ғ䳸ғńĈacceptanceŁĈ佴ミ_二ғ丘ғ ľČ㺬ヸ佈ミ㹼ヸꗜヘ习ғ ķĈ丼ғ优ғ䶨ғĬĈ/įĈ佴ミa 似ғ仈ғ ĤČ㺬ヸ佈ミ㹼ヸꗜヘ伐ғ ĝĈ们ғ俘ғ乨ғĚĈrejectionėĈ佴ミk俼ғ侈ғ ČČ㺬ヸ佈ミ㹼ヸꗜヘ俐ғ ąĈ侬ғ傈ғ优ғĂĈonĀǽĈ佴ミn催ғ倸ғ ǺČ㺬ヸ佈ミ㹼ヸꗜヘ傀ғ ǳĈ停ғ儸ғ俘ғǨĈpartǫĈ佴ミs兜ғ僨ғ ǠČ㺬ヸ佈ミ㹼ヸꗜヘ儰ғ ǙĈ儌ғ凨ғ傈ғǖĈorǑĈ佴ミv刌ғ冘ғ ǎČ㺬ヸ佈ミ㹼ヸꗜヘ几ғ ǇĈ冼ғ劘ғ儸ғƼĈ&#10;wholeƿĈ佴ミ|劼ғ剈ғ ƴČ㺬ヸ佈ミ㹼ヸꗜヘ劐ғ ƭĈ剬ғ午ғ凨ғƪĈlotƥĈ佴ミ卬ғ勸ғ ƢČ㺬ヸ佈ミ㹼ヸꗜヘ區ғ ƛĈ匜ғ司ғ劘ғƐĈ.ƓĈ佴ミ吜ғ厨ғ ƈČ㺬ヸ佈ミ㹼ヸꗜヘ台ғ ƁĈ双ғ唨ғ午ғžĈ&#10;ŹĈ.t.tionسŶĈ&#10;.űĈ6y1ŬĈshouldistũĈ佴ミ呴ғ哘ғ ŦČ㺬ヸ佈ミ㹼ヸꗜヘ唠ғ şĈ哼ғ嗀ғ司ғŔĈ佴ミ吴ғ啰ғ őČ㺬ヸ佈ミ㹼ヸꗜヘ喸ғ ŊĈ喔ғ噘ғ唨ғŇĈ佴ミ䊼ғ嘈ғ ļČ㺬ヸ佈ミ㹼ヸꗜヘ噐ғ ĵĈ嘬ғ困ғ嗀ғĲĈ佴ミ呜ғ嚠ғ įČ㺬ヸ佈ミ㹼ヸꗜヘ囨ғ ĠĈ囄ғ堈ғ噘ғĝĈisen ListسĚĈkg1ĕĈEachĐĈtendererčĈ佴ミ坔ғ垸ғ ĊČ㺬ヸ佈ミ㹼ヸꗜヘ堀ғ ăĈ埜ғ墠ғ困ғǸĈ佴ミ坬ғ塐ғ ǵČ㺬ヸ佈ミ㹼ヸꗜヘ墘ғ ǮĈ塴ғ夸ғ堈ғǫĈ佴ミ和ғ壨ғ ǠČ㺬ヸ佈ミ㹼ヸꗜヘ夰ғ ǙĈ夌ғ姐ғ墠ғǖĈ佴ミ姴ғ妀ғ ǓČ㺬ヸ佈ミ㹼ヸꗜヘ姈ғ ǄĈ妤ғ媐ғ夸ғǁĈprovideƾĈ佴ミ贔Ґ婀ғ ƻČ㺬ヸ佈ミ㹼ヸꗜヘ媈ғ ƬĈ婤ғ嬨ғ姐ғƩĈ佴ミ!圼ғ嫘ғ ƦČ㺬ヸ佈ミ㹼ヸꗜヘ嬠ғ ƟĈ嫼ғ寀ғ媐ғƔĈ佴ミ$趬Ґ孰ғ ƑČ㺬ヸ佈ミ㹼ヸꗜヘ宸ғ ƊĈ宔ғ屘ғ嬨ғƇĈ佴ミ'屼ғ專ғ żČ㺬ヸ佈ミ㹼ヸꗜヘ屐ғ ŵĈ尬ғ崈ғ寀ғŲĈaŭĈ佴ミ)崬ғ岸ғ ŪČ㺬ヸ佈ミ㹼ヸꗜヘ崀ғ ţĈ峜ғ巈ғ屘ғŘĈsampleŕĈ佴ミ0巬ғ嵸ғ ŒČ㺬ヸ佈ミ㹼ヸꗜヘ巀ғ ŋĈ嶜ғ幸ғ崈ғŀĈofŃĈ佴ミ3府ғ帨ғ ĸČ㺬ヸ佈ミ㹼ヸꗜヘ幰ғ ıĈ幌ғ弸ғ巈ғĮĈmaterialīĈ佴ミ&lt;彜ғ廨ғ ĠČ㺬ヸ佈ミ㹼ヸꗜヘ弰ғ ęĈ弌ғ忨ғ幸ғĖĈforđĈ佴ミ@怌ғ徘ғ ĎČ㺬ヸ佈ミ㹼ヸꗜヘ忠ғ ćĈ徼ғ悘ғ弸ғǼĈeachǿĈ佴ミE悼ғ恈ғ ǴČ㺬ヸ佈ミ㹼ヸꗜヘ悐ғ ǭĈ恬ғ慈ғ忨ғǪĈtypeǥĈ佴ミJ慬ғ惸ғ ǢČ㺬ヸ佈ミ㹼ヸꗜヘ慀ғ ǛĈ愜ғ戈ғ悘ғǐĈprovidedǍĈ佴ミS戬ғ憸ғ ǊČ㺬ヸ佈ミ㹼ヸꗜヘ戀ғ ǃĈ懜ғ抸ғ慈ғƸĈtoƻĈ佴ミV拜ғ扨ғ ưČ㺬ヸ佈ミ㹼ヸꗜヘ抰ғ ƩĈ抌ғ捨ғ戈ғƦĈ&#10;reachơĈ佴ミ\掌ғ挘ғ ƞČ㺬ヸ佈ミ㹼ヸꗜヘ捠ғ ƗĈ挼ғ搘ғ抸ғƌĈusƏĈ佴ミ_搼ғ揈ғ ƄČ㺬ヸ佈ミ㹼ヸꗜヘ搐ғ ŽĈ揬ғ擘ғ捨ғźĈbeforeŷĈ佴ミf擼ғ撈ғ ŬČ㺬ヸ佈ミ㹼ヸꗜヘ擐ғ ťĈ撬ғ斘ғ搘ғŢĈclosingşĈ佴ミn於ғ效ғ ŔČ㺬ヸ佈ミ㹼ヸꗜヘ斐ғ ōĈ敬ғ晈ғ擘ғŊĈdateŅĈ佴ミs晬ғ旸ғ łČ㺬ヸ佈ミ㹼ヸꗜヘ晀ғ ĻĈ昜ғ書ғ斘ғİĈforĳĈ佴ミw朜ғ暨ғ ĨČ㺬ヸ佈ミ㹼ヸꗜヘ曰ғ ġĈ曌ғ枸ғ晈ғĞĈmakingěĈ佴ミ~柜ғ杨ғ ĐČ㺬ヸ佈ミ㹼ヸꗜヘ枰ғ ĉĈ枌ғ桨ғ書ғĆĈ&#10;testsāĈ佴ミ梌ғ栘ғ ǾČ㺬ヸ佈ミ㹼ヸꗜヘ桠ғ ǷĈ格ғ椘ғ枸ғǬĈ.ǯĈ佴ミ椼ғ棈ғ ǤČ㺬ヸ佈ミ㹼ヸꗜヘ椐ғ ǝĈ棬ғ槨ғ桨ғǚĈ&#10;ǕĈUnlessيسǒĈmaterialǏĈhisǊĈbeen ListǇĈ뒴뗐椘ғTagƼĈ&#10;shall.llyƹĈAgeingistyƶĈsamplesƳĈ佴ミ 뎔檨ғ ƨČ㺬ヸ佈ミ㹼ヸꗜヘ櫰ғ ơĈ櫌ғ殐ғ되ƞĈ佴ミ&#10;橜ғ歀ғ ƛČ㺬ヸ佈ミ㹼ヸꗜヘ殈ғ ƌĈ此ғ氨ғ櫸ғƉĈ佴ミ樌ғ毘ғ ƆČ㺬ヸ佈ミ㹼ヸꗜヘ氠ғ ſĈ毼ғ泀ғ殐ғŴĈ佴ミ榼ғ汰ғ űČ㺬ヸ佈ミ㹼ヸꗜヘ沸ғ ŪĈ沔ғ浘ғ氨ғŧĈ佴ミ버洈ғ ŜČ㺬ヸ佈ミ㹼ヸꗜヘ浐ғ ŕĈ洬ғ淰ғ泀ғŒĈ佴ミ&quot;무涠ғ ŏČ㺬ヸ佈ミ㹼ヸꗜヘ淨ғ ŀĈ淄ғ溈ғ浘ғĽĈ佴ミ(매游ғ ĺČ㺬ヸ佈ミ㹼ヸꗜヘ満ғ ĳĈ湜ғ漠ғ淰ғĨĈ佴ミ, 潄ғ滐ғ ĥČ㺬ヸ佈ミ㹼ヸꗜヘ漘ғ ĞĈ滴ғ濠ғ溈ғěĈacceptingĐĈ佴ミ6뢔澐ғ čČ㺬ヸ佈ミ㹼ヸꗜヘ濘ғ ĆĐ澴ғҜ漠ғǼĈ.y1ǿĈ佴ミ 㮄ғ灈ғ&#10;ǴĔ㺬ヸ佈ミ㹼ヸꗜヘ烐ғ&#10;ǮĐ301煈ғǪĈ.CǥĈ灬ғ焨ғ㹈ғǢĈ佴ミ&#10;㰔ғ☀ǟĈ☤㻠ғ烘ғǔĐ23ůǛ骘ǐĐ1晼ůǰ鐘ǌĉãғ ǎČ㺬ヸ佈ミ㹼ヸꗜヘ驘 ǇĐ-1ǃĎ憨ґongation, min.￼gƹĈ쟟쟋ЀƻĈ1y1 ƶČ㺬ヸ佈ミ㹼ヸꗜヘ犠ғ ƯĈ牼ғ줈ד韐&#10;ƫĈƤĈIEC2&#10;ƧĐ&#10;after鲰ƣĊ쟣頀ƝĐ.晼ůǲ狠ғƙĐ&#10;605021-1￼ ƕČ㺬ヸ佈ミ㹼ヸꗜヘ玘ғ ƎĈ獴ғ琸ғຠғᎠƋĈ佴ミ챼Ґ珨ғ ƀČ㺬ヸ佈ミ㹼ヸꗜヘ琰ғᎨ ŹĈ琌ғ甐ғ玠ғǇᎬŶĈ佴ミ쮼Ґ瓀ғųĈ&#10;whiteŮĈ1een￼Љ ūČ㺬ヸ佈ミ㹼ヸꗜヘ甈ғ ŜĈ瓤ғ춠Ґ琸ғ鐸řĈ佴ミ췄Ґ畘ғ ŖČ㺬ヸ佈ミ㹼ヸꗜヘ춘Ґ ŏĈNoteғӑŊĈཤ࿔ӑŻĈ佴ミ9忬Ҕ鱨ғ ŰČ㺬ヸ佈ミ㹼ヸꗜヘ鲰ғ= ũĈ鲌ғ鵐ғ忈Ҕ}éŦĈ佴ミ&gt;鵴ғ鴀ғ ţČ㺬ヸ佈ミ㹼ヸꗜヘ鵈ғ꘸ ŔĈ鴤ғ鸀ғ鲸ғ꛰őĈinÌŌĈ佴ミA鸤ғ鶰ғ ŉČ㺬ヸ佈ミ㹼ヸꗜヘ鷸ғ łĈ鷔ғ麰ғ鵐ғ͚ĿĈaꧨĺĈ佴ミC黔ғ鹠ғ ķČ㺬ヸ佈ミ㹼ヸꗜヘ麨ғЉ ĨĈ麄ғ齰ғ鸀ғЉĥĈmanner_ЉĢĈ佴ミJ龔ғ鼠ғ ğČ㺬ヸ佈ミ㹼ヸꗜヘ齨ғ ĐĈ齄ғꀠғ麰ғ균čĈthatĈĈ佴ミOꁄғ鿐ғ ąČ㺬ヸ佈ミ㹼ヸꗜヘꀘғ꿨 ǾĈ鿴ғꃠғ齰ғ낐ǻĈavoidsЁ넸ǰĈ佴ミVꄄғꂐғ ǭČ㺬ヸ佈ミ㹼ヸꗜヘꃘғЁ ǦĈꂴғꆠғꀠғЁǣĈproblemЁǘĈ佴ミ^ꇄғꅐғ ǕČ㺬ヸ佈ミ㹼ヸꗜヘꆘғ ǎĈꅴғꉐғꃠғ띸ǋĈin՟ǆĈ佴ミa#ꈀғ ǃČ㺬ヸ佈ミ㹼ヸꗜヘꉈғ릀 ƴĈꈤғꋨғꆠғ먨ƱĈ佴ミpꌌғꊘғ ƮČ㺬ヸ佈ミ㹼ヸꗜヘꋠғЁ ƧĈꊼғꎘғꉐғЁƜĈ&amp;զƟĈ佴ミrꎼғꍈғ ƔČ㺬ヸ佈ミ㹼ヸꗜヘꎐғժ ƍĈꍬғꑘғꋨғ©իƊĈstorage뛠ҐªլƇĈ佴ミyꑼғꐈғ żČ㺬ヸ佈ミ㹼ヸꗜヘꑐғ腨Ґ ŵĈꐬғꔈғꎘғ舀ҐŲĈ.츠ŭĈ佴ミ{ꔬғ꒸ғ ŪČ㺬ヸ佈ミ㹼ヸꗜヘꔀғ ţĈꓜғꖸғꑘғࣙŘĈThe觀ҐśĈ佴ミꗜғꕨғ ŐČ㺬ヸ佈ミ㹼ヸꗜヘꖰғЉ ŉĈꖌғꙸғꔈғЉņĈmaterialЉŃĈ佴ミꚜғ꘨ғ ĸČ㺬ヸ佈ミ㹼ヸꗜヘ꙰ғM ıĈꙌғꜨғꖸғ肀ĮĈ&#10;shallĩĈ佴ミꝌғꛘғ ĦČ㺬ヸ佈ミ㹼ヸꗜヘ꜠ғ鋨Ґ ğĈ꛼ғꟘғꙸғ鎐ҐĔĈbeҐėĈ佴ミꟼғꞈғ ČČ㺬ヸ佈ミ㹼ヸꗜヘꟐғ ąĈꞬғꢘғꜨғ౒ĂĈmarked౔౓ǿĈ佴ミꢼғꡈғ ǴČ㺬ヸ佈ミ㹼ヸꗜヘꢐғ౗ ǭĈꡬғꥈғꟘғÉౘǪĈforЉǥĈ佴ミꥬғ꣸ғ ǢČ㺬ヸ佈ミ㹼ヸꗜヘꥀғ ǛĈꤜғꨈғꢘғ鴠ҐǐĈproper鷈ҐǍĈ佴ミ£佤Ґꦸғ ǊČ㺬ヸ佈ミ㹼ヸꗜヘꨀғ ǃĈ꧜ғꪠғꥈғౠƸĈ佴ミ²꫄ғ꩐ғ ƵČ㺬ヸ佈ミ㹼ヸꗜヘꪘғ౤ ƮĈꩴғꭐғꨈғÖ౥ƫĈandЉƦĈ佴ミ¶ꭴғ꬀ғ ƣČ㺬ヸ佈ミ㹼ヸꗜヘꭈғ% ƔĈꬤғ가ғꪠғꗠҐƑĈeachƌĈ佴ミ»갤ғꮰғ ƉČ㺬ヸ佈ミ㹼ヸꗜヘ꯸ғ꡸Ґ ƂĈꯔғ결ғꭐғꤠҐſĈbagźĈ佴ミ¿곔ғ걠ғ ŷČ㺬ヸ佈ミ㹼ヸꗜヘ겨ғ ŨĈ겄ғ군ғ가ғ೷ťĈweights೾೸ŢĈ佴ミÇ궔ғ괠ғ şČ㺬ヸ佈ミ㹼ヸꗜヘ굨ғഌ ŐĈ굄ғ긠ғ결ғè഍ōĈ25ЉňĈ佴ミÊ깄ғ귐ғ ŅČ㺬ヸ佈ミ㹼ヸꗜヘ긘ғ ľĈ귴ғ껐ғ군ғ結ĻĈkgഩĶĈ佴ミÌ껴ғ꺀ғ ĳČ㺬ヸ佈ミ㹼ヸꗜヘ껈ғ됸Ґ ĤĈ꺤ғ냈ғ긠ғ듰ҐġĈ&#10;떈ҐĜĈTestrيسęĈsubmitistҐĖĈ4y1đĈ佴ミﻼґለҒĎĈ죂쓂ЀĈĈ.hts륀Ґ&#10;ąĈ佴ミ꽜ғ끸ғĂĈ㳄ヸⱀ㰔ヸ买ミ昐י嶘җ骨#ǺĈ㳄ヸエכ㰔ヸ买ミ勈ј厀ם骨# ǲČ㺬ヸ佈ミ㹼ヸꗜヘ냀ғ ǫĈ난ғ녠ғ껐ғ뷈ҐǠĈ佴ミ꾬ғ널ғ ǝČ㺬ヸ佈ミ㹼ヸꗜヘ녘ғ ǖĈ넴ғ뇸ғ냈ғ෫ǓĈ佴ミ꼌ғ놨ғ ǈČ㺬ヸ佈ミ㹼ヸꗜヘ뇰ғฏ ǁĈ뇌ғ느ғ녠ғąปƾĈ佴ミ 妬Ҕ뉀ғ ƻČ㺬ヸ佈ミ㹼ヸꗜヘ늈ғ쑸Ґ ƬĈ뉤ғ댨ғ뇸ғ씠ҐƩĈ佴ミ덌ғ님ғ ƦČ㺬ヸ佈ミ㹼ヸꗜヘ댠ғЉ ƟĈ닼ғ둰ғ느ғЉƔĈ&#10;๮ƗĈofen ListƌĈ&#10;shallƏĈtestƊĈTheຒƅĈsupplierteƂĈ佴ミ뎼ғ될ғ ſČ㺬ヸ佈ミ㹼ヸꗜヘ둨ғ麘ґ ŰĈ둄ғ딈ғ댨ғ齀ґŭĈ佴ミ돔ғ뒸ғ ŪČ㺬ヸ佈ミ㹼ヸꗜヘ딀ғЉ ţĈ드ғ떠ғ둰ғЉŘĈ佴ミ뎌ғ땐ғ ŕČ㺬ヸ佈ミ㹼ヸꗜヘ떘ғ ŎĈ땴ғ똸ғ딈ғ뒀ґŋĈ佴ミ꼴ғ뗨ғ ŀČ㺬ヸ佈ミ㹼ヸꗜヘ똰ғ ĹĈ똌ғ뛐ғ떠ғ༺ĶĈ佴ミ뎤ғ뚀ғ ĳČ㺬ヸ佈ミ㹼ヸꗜヘ뛈ғཐ ĤĈ뚤ғ띨ғ똸ғĤ཯ġĈ佴ミ 람ғ뜘ғ ĞČ㺬ヸ佈ミ㹼ヸꗜヘ띠ғ뭐ґ ėĈ뜼ғ련ғ뛐ғ미ґČĈreportЉґĉĈ佴ミ'롌ғ럘ғ ĆČ㺬ヸ佈ミ㹼ヸꗜヘ렠ғЉ ǿĈ럼ғ룘ғ띨ғЉǴĈforǷĈ佴ミ+룼ғ뢈ғ ǬČ㺬ヸ佈ミ㹼ヸꗜヘ룐ғྜ ǥĈ뢬ғ릈ғ련ғıྜྷǢĈeachǝĈ佴ミ0리ғ뤸ғ ǚČ㺬ヸ佈ミ㹼ヸꗜヘ릀ғ ǓĈ륜ғ머ғ룘ғ핈ґǈĈlotྡྷǋĈ佴ミ3멜ғ맨ғ ǀČ㺬ヸ佈ミ㹼ヸꗜヘ먰ғ흐ґ ƹĈ먌ғ뫨ғ릈ғퟸґƶĈ/ґƱĈ佴ミ4묌ғ몘ғ ƮČ㺬ヸ佈ミ㹼ヸꗜヘ뫠ғ ƧĈ몼ғ뮘ғ머ғྩƜĈ&#10;batchƟĈ佴ミ:뮼ғ뭈ғ ƔČ㺬ヸ佈ミ㹼ヸꗜヘ뮐ғЉ ƍĈ뭬ғ뱈ғ뫨ғЉƊĈofƅĈ佴ミ=뱬ғ미ғ ƂČ㺬ヸ佈ミ㹼ヸꗜヘ뱀ғྲ ŻĈ발ғ봈ғ뮘ғŇླŰĈmaterialҒňྴŭĈ佴ミE봬ғ벸ғ ŪČ㺬ヸ佈ミ㹼ヸꗜヘ봀ғ˘Ғ ţĈ볜ғ븸ғ뱈ғϨҒŘĈ&#10;+śĈsubjectedسŐĈ.y1œĈ5eŎĈCriteriaЉŋĈ佴ミ분ғ뷨ғ ŀČ㺬ヸ佈ミ㹼ヸꗜヘ븰ғ ĹĈ브ғ뻐ғ봈ғ熀ҒĶĈ佴ミ뵬ғ뺀ғ ĳČ㺬ヸ佈ミ㹼ヸꗜヘ뻈ғ ĤĈ뺤ғ뽨ғ븸ғ၍ġĈ佴ミ붜ғ뼘ғ ĞČ㺬ヸ佈ミ㹼ヸꗜヘ뽠ғၝ ėĈ뼼ғ쀀ғ뻐ғśၞČĈ佴ミ&#10;덤ғ뾰ғ ĉČ㺬ヸ佈ミ㹼ヸꗜヘ뿸ғ硐Ғ ĂĈ뿔ғ삘ғ뽨ғ碐ҒǿĈ佴ミ&#10;삼ғ쁈ғ ǴČ㺬ヸ佈ミ㹼ヸꗜヘ삐ғЉ ǭĈ쁬ғ션ғ쀀ғЉǪĈacceptanceЉǧĈ佴ミ셼ғ섈ғ ǜČ㺬ヸ佈ミ㹼ヸꗜヘ셐ғ ǕĈ섬ғ숈ғ삘ғ筘Ғ!ǒĈ/ŨჟǍĈ佴ミ 숬ғ솸ғ ǊČ㺬ヸ佈ミ㹼ヸꗜヘ숀ғ緀Ғ ǃĈ쇜ғ싈ғ션ғ繨ҒƸĈrejection缀ҒƵĈ佴ミ%심ғ쉸ғ ƲČ㺬ヸ佈ミ㹼ヸꗜヘ싀ғЉ ƫĈ슜ғ쐐ғ숈ғЉƠĈ&#10;ᄞƣĈtenderertسƘĈ&#10;shallƛĈbe1ƖĈTheᅁƑĈmaterialᅂƎĈ佴ミ썜ғ쏀ғ ƋČ㺬ヸ佈ミ㹼ヸꗜヘ쐈ғ꣘Ғ żĈ쏤ғ쒨ғ싈ғꦐҒŹĈ佴ミ썴ғ쑘ғ ŶČ㺬ヸ佈ミ㹼ヸꗜヘ쒠ғЉ ůĈ쑼ғ앀ғ쐐ғЉŤĈ佴ミ쌬ғ쓰ғ šČ㺬ヸ佈ミ㹼ヸꗜヘ씸ғ ŚĈ씔ғ엘ғ쒨ғ꼸ҒŗĈ佴ミ썄ғ얈ғ ŌČ㺬ヸ佈ミ㹼ヸꗜヘ에ғ ŅĈ얬ғ왰ғ앀ғᇦłĈ佴ミ 뵄ғ옠ғ ĿČ㺬ヸ佈ミ㹼ヸꗜヘ왨ғሃ İĈ완ғ윈ғ엘ғƈምĭĈ佴ミ!윬ғ울ғ ĪČ㺬ヸ佈ミ㹼ヸꗜヘ윀ғ핰Ғ ģĈ웜ғ잸ғ왰ғ혠ҒĘĈtoҒěĈ佴ミ$&#10;쟜ғ읨ғ ĐČ㺬ヸ佈ミ㹼ヸꗜヘ잰ғ ĉĈ잌ғ졸ғ윈ғቦĆĈinspectionăĈ佴ミ/좜ғ젨ғ ǸČ㺬ヸ佈ミ㹼ヸꗜヘ조ғኡ ǱĈ졌ғ줨ғ잸ғƕኣǮĈandЉǩĈ佴ミ3쥌ғ죘ғ ǦČ㺬ヸ佈ミ㹼ヸꗜヘ줠ғ ǟĈ주ғ짘ғ졸ғҒǔĈtheዅǗĈ佴ミ7짼ғ즈ғ ǌČ㺬ヸ佈ミ㹼ヸꗜヘ짐ғґ ǅĈ즬ғ쪈ғ줨ғґǂĈtestƽĈ佴ミ&lt;쪬ғ쨸ғ ƺČ㺬ヸ佈ミ㹼ヸꗜヘ쪀ғ ƳĈ쩜ғ쬸ғ짘ғዌƨĈ&#10;shallƫĈ佴ミB쭜ғ쫨ғ ƠČ㺬ヸ佈ミ㹼ヸꗜヘ쬰ғЉ ƙĈ쬌ғ쯨ғ쪈ғЉƖĈbeƑĈ佴ミE찌ғ쮘ғ ƎČ㺬ヸ佈ミ㹼ヸꗜヘ쯠ғዕ ƇĈ쮼ғ첨ғ쬸ғƫዖżĈcarriedґƬ዗ŹĈ佴ミM쳌ғ챘ғ ŶČ㺬ヸ佈ミ㹼ヸꗜヘ철ғґ ůĈ챼ғ쵘ғ쯨ғґŤĈoutŧĈ佴ミQ쵼ғ초ғ ŜČ㺬ヸ佈ミ㹼ヸꗜヘ쵐ғ ŕĈ촬ғ츈ғ첨ғዞŒĈforㅈғōĈ佴ミU&#10;츬ғ춸ғ ŊČ㺬ヸ佈ミ㹼ヸꗜヘ츀ғЉ ŃĈ췜ғ컈ғ쵘ғЉĸĈacceptanceЉ"/>
                    </w:smartTagPr>
                    <w:r w:rsidRPr="00A93CDF">
                      <w:rPr>
                        <w:sz w:val="28"/>
                        <w:szCs w:val="28"/>
                      </w:rPr>
                      <w:t>20°C</w:t>
                    </w:r>
                  </w:smartTag>
                  <w:r w:rsidRPr="00A93CDF">
                    <w:rPr>
                      <w:sz w:val="28"/>
                      <w:szCs w:val="28"/>
                    </w:rPr>
                    <w:t xml:space="preserve"> min.</w:t>
                  </w:r>
                </w:p>
              </w:tc>
              <w:tc>
                <w:tcPr>
                  <w:tcW w:w="1276" w:type="dxa"/>
                  <w:tcBorders>
                    <w:top w:val="single" w:sz="4" w:space="0" w:color="auto"/>
                    <w:left w:val="single" w:sz="4" w:space="0" w:color="auto"/>
                    <w:bottom w:val="nil"/>
                    <w:right w:val="single" w:sz="4" w:space="0" w:color="auto"/>
                  </w:tcBorders>
                  <w:vAlign w:val="center"/>
                  <w:hideMark/>
                </w:tcPr>
                <w:p w:rsidR="00C7207A" w:rsidRPr="00A93CDF" w:rsidRDefault="00C7207A" w:rsidP="00E95B76">
                  <w:pPr>
                    <w:bidi w:val="0"/>
                    <w:rPr>
                      <w:sz w:val="28"/>
                      <w:szCs w:val="28"/>
                    </w:rPr>
                  </w:pPr>
                  <w:r w:rsidRPr="00A93CDF">
                    <w:rPr>
                      <w:rFonts w:ascii="Symbol" w:hAnsi="Symbol"/>
                      <w:sz w:val="28"/>
                      <w:szCs w:val="28"/>
                    </w:rPr>
                    <w:t></w:t>
                  </w:r>
                  <w:r w:rsidRPr="00A93CDF">
                    <w:rPr>
                      <w:rFonts w:ascii="Symbol" w:hAnsi="Symbol"/>
                      <w:sz w:val="28"/>
                      <w:szCs w:val="28"/>
                    </w:rPr>
                    <w:t></w:t>
                  </w:r>
                  <w:r w:rsidRPr="00A93CDF">
                    <w:rPr>
                      <w:rFonts w:ascii="Symbol" w:hAnsi="Symbol"/>
                      <w:sz w:val="28"/>
                      <w:szCs w:val="28"/>
                    </w:rPr>
                    <w:t></w:t>
                  </w:r>
                  <w:r w:rsidRPr="00A93CDF">
                    <w:rPr>
                      <w:rFonts w:ascii="Symbol" w:hAnsi="Symbol"/>
                      <w:sz w:val="28"/>
                      <w:szCs w:val="28"/>
                    </w:rPr>
                    <w:t></w:t>
                  </w:r>
                  <w:r w:rsidRPr="00A93CDF">
                    <w:rPr>
                      <w:sz w:val="28"/>
                      <w:szCs w:val="28"/>
                    </w:rPr>
                    <w:t>cm</w:t>
                  </w:r>
                </w:p>
              </w:tc>
              <w:tc>
                <w:tcPr>
                  <w:tcW w:w="2126" w:type="dxa"/>
                  <w:tcBorders>
                    <w:top w:val="single" w:sz="4" w:space="0" w:color="auto"/>
                    <w:left w:val="single" w:sz="4" w:space="0" w:color="auto"/>
                    <w:bottom w:val="nil"/>
                    <w:right w:val="single" w:sz="4" w:space="0" w:color="auto"/>
                  </w:tcBorders>
                  <w:vAlign w:val="center"/>
                  <w:hideMark/>
                </w:tcPr>
                <w:p w:rsidR="00C7207A" w:rsidRPr="00A93CDF" w:rsidRDefault="00C7207A" w:rsidP="00E95B76">
                  <w:pPr>
                    <w:bidi w:val="0"/>
                    <w:rPr>
                      <w:sz w:val="28"/>
                      <w:szCs w:val="28"/>
                    </w:rPr>
                  </w:pPr>
                  <w:r w:rsidRPr="00A93CDF">
                    <w:rPr>
                      <w:sz w:val="28"/>
                      <w:szCs w:val="28"/>
                    </w:rPr>
                    <w:t>IEC 60502-1</w:t>
                  </w:r>
                </w:p>
              </w:tc>
              <w:tc>
                <w:tcPr>
                  <w:tcW w:w="2268" w:type="dxa"/>
                  <w:tcBorders>
                    <w:top w:val="single" w:sz="4" w:space="0" w:color="auto"/>
                    <w:left w:val="single" w:sz="4" w:space="0" w:color="auto"/>
                    <w:bottom w:val="nil"/>
                    <w:right w:val="single" w:sz="4" w:space="0" w:color="auto"/>
                  </w:tcBorders>
                  <w:vAlign w:val="center"/>
                  <w:hideMark/>
                </w:tcPr>
                <w:p w:rsidR="00C7207A" w:rsidRPr="00A93CDF" w:rsidRDefault="00C7207A" w:rsidP="00E95B76">
                  <w:pPr>
                    <w:bidi w:val="0"/>
                    <w:rPr>
                      <w:sz w:val="28"/>
                      <w:szCs w:val="28"/>
                    </w:rPr>
                  </w:pPr>
                  <w:r w:rsidRPr="00A93CDF">
                    <w:rPr>
                      <w:sz w:val="28"/>
                      <w:szCs w:val="28"/>
                    </w:rPr>
                    <w:t>10</w:t>
                  </w:r>
                  <w:r w:rsidRPr="00A93CDF">
                    <w:rPr>
                      <w:sz w:val="28"/>
                      <w:szCs w:val="28"/>
                      <w:vertAlign w:val="superscript"/>
                    </w:rPr>
                    <w:t>13</w:t>
                  </w:r>
                </w:p>
              </w:tc>
            </w:tr>
            <w:tr w:rsidR="00C7207A" w:rsidTr="00E95B76">
              <w:trPr>
                <w:trHeight w:val="294"/>
              </w:trPr>
              <w:tc>
                <w:tcPr>
                  <w:tcW w:w="4962" w:type="dxa"/>
                  <w:tcBorders>
                    <w:top w:val="single" w:sz="4" w:space="0" w:color="auto"/>
                    <w:left w:val="single" w:sz="4" w:space="0" w:color="auto"/>
                    <w:bottom w:val="nil"/>
                    <w:right w:val="single" w:sz="4" w:space="0" w:color="auto"/>
                  </w:tcBorders>
                  <w:vAlign w:val="center"/>
                  <w:hideMark/>
                </w:tcPr>
                <w:p w:rsidR="00C7207A" w:rsidRPr="00A93CDF" w:rsidRDefault="00C7207A" w:rsidP="00E95B76">
                  <w:pPr>
                    <w:bidi w:val="0"/>
                    <w:rPr>
                      <w:sz w:val="28"/>
                      <w:szCs w:val="28"/>
                    </w:rPr>
                  </w:pPr>
                  <w:r w:rsidRPr="00A93CDF">
                    <w:rPr>
                      <w:sz w:val="28"/>
                      <w:szCs w:val="28"/>
                    </w:rPr>
                    <w:t>Loss in weight after ageing, max.</w:t>
                  </w:r>
                </w:p>
              </w:tc>
              <w:tc>
                <w:tcPr>
                  <w:tcW w:w="1276" w:type="dxa"/>
                  <w:tcBorders>
                    <w:top w:val="single" w:sz="4" w:space="0" w:color="auto"/>
                    <w:left w:val="single" w:sz="4" w:space="0" w:color="auto"/>
                    <w:bottom w:val="nil"/>
                    <w:right w:val="single" w:sz="4" w:space="0" w:color="auto"/>
                  </w:tcBorders>
                  <w:vAlign w:val="center"/>
                  <w:hideMark/>
                </w:tcPr>
                <w:p w:rsidR="00C7207A" w:rsidRPr="00A93CDF" w:rsidRDefault="00C7207A" w:rsidP="00E95B76">
                  <w:pPr>
                    <w:bidi w:val="0"/>
                    <w:rPr>
                      <w:sz w:val="28"/>
                      <w:szCs w:val="28"/>
                    </w:rPr>
                  </w:pPr>
                  <w:r w:rsidRPr="00A93CDF">
                    <w:rPr>
                      <w:sz w:val="28"/>
                      <w:szCs w:val="28"/>
                    </w:rPr>
                    <w:t>mg/cm²</w:t>
                  </w:r>
                </w:p>
              </w:tc>
              <w:tc>
                <w:tcPr>
                  <w:tcW w:w="2126" w:type="dxa"/>
                  <w:tcBorders>
                    <w:top w:val="single" w:sz="4" w:space="0" w:color="auto"/>
                    <w:left w:val="single" w:sz="4" w:space="0" w:color="auto"/>
                    <w:bottom w:val="nil"/>
                    <w:right w:val="single" w:sz="4" w:space="0" w:color="auto"/>
                  </w:tcBorders>
                  <w:vAlign w:val="center"/>
                  <w:hideMark/>
                </w:tcPr>
                <w:p w:rsidR="00C7207A" w:rsidRPr="00A93CDF" w:rsidRDefault="00C7207A" w:rsidP="00E95B76">
                  <w:pPr>
                    <w:bidi w:val="0"/>
                    <w:rPr>
                      <w:sz w:val="28"/>
                      <w:szCs w:val="28"/>
                    </w:rPr>
                  </w:pPr>
                  <w:r w:rsidRPr="00A93CDF">
                    <w:rPr>
                      <w:sz w:val="28"/>
                      <w:szCs w:val="28"/>
                    </w:rPr>
                    <w:t>IEC 811-3-2</w:t>
                  </w:r>
                </w:p>
              </w:tc>
              <w:tc>
                <w:tcPr>
                  <w:tcW w:w="2268" w:type="dxa"/>
                  <w:tcBorders>
                    <w:top w:val="single" w:sz="4" w:space="0" w:color="auto"/>
                    <w:left w:val="single" w:sz="4" w:space="0" w:color="auto"/>
                    <w:bottom w:val="nil"/>
                    <w:right w:val="single" w:sz="4" w:space="0" w:color="auto"/>
                  </w:tcBorders>
                  <w:vAlign w:val="center"/>
                  <w:hideMark/>
                </w:tcPr>
                <w:p w:rsidR="00C7207A" w:rsidRPr="00A93CDF" w:rsidRDefault="00C7207A" w:rsidP="00E95B76">
                  <w:pPr>
                    <w:bidi w:val="0"/>
                    <w:rPr>
                      <w:sz w:val="28"/>
                      <w:szCs w:val="28"/>
                    </w:rPr>
                  </w:pPr>
                  <w:r w:rsidRPr="00A93CDF">
                    <w:rPr>
                      <w:sz w:val="28"/>
                      <w:szCs w:val="28"/>
                    </w:rPr>
                    <w:t>2</w:t>
                  </w:r>
                </w:p>
              </w:tc>
            </w:tr>
            <w:tr w:rsidR="00C7207A" w:rsidTr="00E95B76">
              <w:trPr>
                <w:trHeight w:val="294"/>
              </w:trPr>
              <w:tc>
                <w:tcPr>
                  <w:tcW w:w="4962" w:type="dxa"/>
                  <w:tcBorders>
                    <w:top w:val="single" w:sz="4" w:space="0" w:color="auto"/>
                    <w:left w:val="single" w:sz="4" w:space="0" w:color="auto"/>
                    <w:bottom w:val="single" w:sz="4" w:space="0" w:color="auto"/>
                    <w:right w:val="single" w:sz="4" w:space="0" w:color="auto"/>
                  </w:tcBorders>
                  <w:vAlign w:val="center"/>
                  <w:hideMark/>
                </w:tcPr>
                <w:p w:rsidR="00C7207A" w:rsidRPr="00A93CDF" w:rsidRDefault="00C7207A" w:rsidP="00E95B76">
                  <w:pPr>
                    <w:bidi w:val="0"/>
                    <w:rPr>
                      <w:sz w:val="28"/>
                      <w:szCs w:val="28"/>
                    </w:rPr>
                  </w:pPr>
                  <w:r w:rsidRPr="00A93CDF">
                    <w:rPr>
                      <w:sz w:val="28"/>
                      <w:szCs w:val="28"/>
                    </w:rPr>
                    <w:t>Carbon black content</w:t>
                  </w:r>
                </w:p>
              </w:tc>
              <w:tc>
                <w:tcPr>
                  <w:tcW w:w="1276" w:type="dxa"/>
                  <w:tcBorders>
                    <w:top w:val="single" w:sz="4" w:space="0" w:color="auto"/>
                    <w:left w:val="single" w:sz="4" w:space="0" w:color="auto"/>
                    <w:bottom w:val="single" w:sz="4" w:space="0" w:color="auto"/>
                    <w:right w:val="single" w:sz="4" w:space="0" w:color="auto"/>
                  </w:tcBorders>
                  <w:vAlign w:val="center"/>
                  <w:hideMark/>
                </w:tcPr>
                <w:p w:rsidR="00C7207A" w:rsidRPr="00A93CDF" w:rsidRDefault="00C7207A" w:rsidP="00E95B76">
                  <w:pPr>
                    <w:bidi w:val="0"/>
                    <w:rPr>
                      <w:sz w:val="28"/>
                      <w:szCs w:val="28"/>
                    </w:rPr>
                  </w:pPr>
                  <w:r w:rsidRPr="00A93CDF">
                    <w:rPr>
                      <w:sz w:val="28"/>
                      <w:szCs w:val="28"/>
                    </w:rPr>
                    <w:t>%</w:t>
                  </w:r>
                </w:p>
              </w:tc>
              <w:tc>
                <w:tcPr>
                  <w:tcW w:w="2126" w:type="dxa"/>
                  <w:tcBorders>
                    <w:top w:val="single" w:sz="4" w:space="0" w:color="auto"/>
                    <w:left w:val="single" w:sz="4" w:space="0" w:color="auto"/>
                    <w:bottom w:val="single" w:sz="4" w:space="0" w:color="auto"/>
                    <w:right w:val="single" w:sz="4" w:space="0" w:color="auto"/>
                  </w:tcBorders>
                  <w:vAlign w:val="center"/>
                  <w:hideMark/>
                </w:tcPr>
                <w:p w:rsidR="00C7207A" w:rsidRPr="00A93CDF" w:rsidRDefault="00C7207A" w:rsidP="00E95B76">
                  <w:pPr>
                    <w:bidi w:val="0"/>
                    <w:rPr>
                      <w:sz w:val="28"/>
                      <w:szCs w:val="28"/>
                    </w:rPr>
                  </w:pPr>
                  <w:r w:rsidRPr="00A93CDF">
                    <w:rPr>
                      <w:sz w:val="28"/>
                      <w:szCs w:val="28"/>
                    </w:rPr>
                    <w:t>VDE 0472/9.71</w:t>
                  </w:r>
                </w:p>
              </w:tc>
              <w:tc>
                <w:tcPr>
                  <w:tcW w:w="2268" w:type="dxa"/>
                  <w:tcBorders>
                    <w:top w:val="single" w:sz="4" w:space="0" w:color="auto"/>
                    <w:left w:val="single" w:sz="4" w:space="0" w:color="auto"/>
                    <w:bottom w:val="single" w:sz="4" w:space="0" w:color="auto"/>
                    <w:right w:val="single" w:sz="4" w:space="0" w:color="auto"/>
                  </w:tcBorders>
                  <w:vAlign w:val="center"/>
                  <w:hideMark/>
                </w:tcPr>
                <w:p w:rsidR="00C7207A" w:rsidRPr="00A93CDF" w:rsidRDefault="00C7207A" w:rsidP="00E95B76">
                  <w:pPr>
                    <w:bidi w:val="0"/>
                    <w:rPr>
                      <w:sz w:val="28"/>
                      <w:szCs w:val="28"/>
                    </w:rPr>
                  </w:pPr>
                  <w:r w:rsidRPr="00A93CDF">
                    <w:rPr>
                      <w:sz w:val="28"/>
                      <w:szCs w:val="28"/>
                    </w:rPr>
                    <w:t>2 ± 0.5</w:t>
                  </w:r>
                </w:p>
              </w:tc>
            </w:tr>
          </w:tbl>
          <w:p w:rsidR="00C7207A" w:rsidRDefault="00C7207A" w:rsidP="00C7207A">
            <w:pPr>
              <w:bidi w:val="0"/>
              <w:rPr>
                <w:sz w:val="28"/>
                <w:szCs w:val="28"/>
              </w:rPr>
            </w:pPr>
            <w:r w:rsidRPr="00A93CDF">
              <w:rPr>
                <w:sz w:val="28"/>
                <w:szCs w:val="28"/>
                <w:u w:val="single"/>
              </w:rPr>
              <w:t>Notice</w:t>
            </w:r>
            <w:r w:rsidRPr="00A93CDF">
              <w:rPr>
                <w:sz w:val="28"/>
                <w:szCs w:val="28"/>
              </w:rPr>
              <w:t xml:space="preserve">: 1- Ageing performed at 80 ± </w:t>
            </w:r>
            <w:smartTag w:uri="urn:schemas-microsoft-com:office:smarttags" w:element="metricconverter">
              <w:smartTagPr>
                <w:attr w:name="ProductID" w:val="2 ﾰC"/>
              </w:smartTagPr>
              <w:r w:rsidRPr="00A93CDF">
                <w:rPr>
                  <w:sz w:val="28"/>
                  <w:szCs w:val="28"/>
                </w:rPr>
                <w:t>2 °C</w:t>
              </w:r>
            </w:smartTag>
            <w:r w:rsidRPr="00A93CDF">
              <w:rPr>
                <w:sz w:val="28"/>
                <w:szCs w:val="28"/>
              </w:rPr>
              <w:t xml:space="preserve"> for 7×</w:t>
            </w:r>
            <w:r w:rsidRPr="00A93CDF">
              <w:rPr>
                <w:sz w:val="28"/>
                <w:szCs w:val="28"/>
                <w:rtl/>
              </w:rPr>
              <w:t xml:space="preserve"> </w:t>
            </w:r>
            <w:r w:rsidRPr="00A93CDF">
              <w:rPr>
                <w:sz w:val="28"/>
                <w:szCs w:val="28"/>
              </w:rPr>
              <w:t>24 hours.</w:t>
            </w:r>
          </w:p>
          <w:p w:rsidR="00C7207A" w:rsidRPr="00A93CDF" w:rsidRDefault="00C7207A" w:rsidP="00C7207A">
            <w:pPr>
              <w:bidi w:val="0"/>
              <w:ind w:left="1134" w:hanging="425"/>
              <w:rPr>
                <w:sz w:val="28"/>
                <w:szCs w:val="28"/>
              </w:rPr>
            </w:pPr>
            <w:r w:rsidRPr="00A93CDF">
              <w:rPr>
                <w:sz w:val="28"/>
                <w:szCs w:val="28"/>
              </w:rPr>
              <w:t xml:space="preserve">2-The density of materials shall be not exceeds of maximum value (before and </w:t>
            </w:r>
            <w:r w:rsidR="002D724C">
              <w:rPr>
                <w:sz w:val="28"/>
                <w:szCs w:val="28"/>
              </w:rPr>
              <w:t>a</w:t>
            </w:r>
            <w:r w:rsidRPr="00A93CDF">
              <w:rPr>
                <w:sz w:val="28"/>
                <w:szCs w:val="28"/>
              </w:rPr>
              <w:t>fter process)</w:t>
            </w:r>
          </w:p>
          <w:p w:rsidR="00C7207A" w:rsidRDefault="00C7207A" w:rsidP="00C7207A">
            <w:pPr>
              <w:widowControl w:val="0"/>
              <w:autoSpaceDE w:val="0"/>
              <w:autoSpaceDN w:val="0"/>
              <w:bidi w:val="0"/>
              <w:adjustRightInd w:val="0"/>
              <w:spacing w:line="400" w:lineRule="exact"/>
              <w:ind w:left="318" w:hanging="426"/>
              <w:rPr>
                <w:sz w:val="28"/>
                <w:szCs w:val="28"/>
              </w:rPr>
            </w:pPr>
          </w:p>
          <w:p w:rsidR="00E54BB7" w:rsidRDefault="00E54BB7" w:rsidP="00E54BB7">
            <w:pPr>
              <w:spacing w:line="400" w:lineRule="exact"/>
              <w:rPr>
                <w:rFonts w:cs="Simplified Arabic"/>
                <w:sz w:val="28"/>
                <w:szCs w:val="28"/>
                <w:rtl/>
                <w:lang w:bidi="ar-SY"/>
              </w:rPr>
            </w:pPr>
            <w:r>
              <w:rPr>
                <w:rFonts w:cs="Simplified Arabic" w:hint="cs"/>
                <w:sz w:val="28"/>
                <w:szCs w:val="28"/>
                <w:rtl/>
                <w:lang w:bidi="ar-SY"/>
              </w:rPr>
              <w:t xml:space="preserve">                          رئيس قسم الكهرباء           مدير الإنتاج                المدير الفني </w:t>
            </w:r>
          </w:p>
          <w:p w:rsidR="00F2545E" w:rsidRPr="008E006C" w:rsidRDefault="00E54BB7" w:rsidP="00E54BB7">
            <w:pPr>
              <w:spacing w:line="400" w:lineRule="exact"/>
              <w:jc w:val="center"/>
              <w:rPr>
                <w:rFonts w:cs="Simplified Arabic"/>
                <w:sz w:val="28"/>
                <w:szCs w:val="28"/>
              </w:rPr>
            </w:pPr>
            <w:r>
              <w:rPr>
                <w:rFonts w:cs="Simplified Arabic" w:hint="cs"/>
                <w:sz w:val="28"/>
                <w:szCs w:val="28"/>
                <w:rtl/>
                <w:lang w:bidi="ar-SY"/>
              </w:rPr>
              <w:t>م. محمـد أمين سلقيني       م. محمـد مطيع الاحمد        م. حسين زيدان</w:t>
            </w:r>
          </w:p>
        </w:tc>
      </w:tr>
    </w:tbl>
    <w:p w:rsidR="00917B30" w:rsidRPr="00917B30" w:rsidRDefault="00917B30" w:rsidP="00917B30">
      <w:pPr>
        <w:rPr>
          <w:vanish/>
        </w:rPr>
      </w:pPr>
    </w:p>
    <w:sectPr w:rsidR="00917B30" w:rsidRPr="00917B30" w:rsidSect="00F976F0">
      <w:headerReference w:type="default" r:id="rId8"/>
      <w:footerReference w:type="even" r:id="rId9"/>
      <w:footerReference w:type="default" r:id="rId10"/>
      <w:type w:val="continuous"/>
      <w:pgSz w:w="11907" w:h="16840" w:code="9"/>
      <w:pgMar w:top="851" w:right="851" w:bottom="851" w:left="851" w:header="720" w:footer="720" w:gutter="0"/>
      <w:pgBorders w:offsetFrom="page">
        <w:top w:val="single" w:sz="4" w:space="24" w:color="auto"/>
        <w:left w:val="single" w:sz="4" w:space="24" w:color="auto"/>
        <w:bottom w:val="single" w:sz="4" w:space="24" w:color="auto"/>
        <w:right w:val="single" w:sz="4" w:space="24" w:color="auto"/>
      </w:pgBorders>
      <w:cols w:space="720"/>
      <w:bidi/>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20F6" w:rsidRDefault="001420F6">
      <w:r>
        <w:separator/>
      </w:r>
    </w:p>
  </w:endnote>
  <w:endnote w:type="continuationSeparator" w:id="1">
    <w:p w:rsidR="001420F6" w:rsidRDefault="001420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2BF" w:rsidRDefault="003F3824">
    <w:pPr>
      <w:pStyle w:val="a3"/>
      <w:framePr w:wrap="around" w:vAnchor="text" w:hAnchor="margin" w:xAlign="center" w:y="1"/>
      <w:rPr>
        <w:rStyle w:val="a4"/>
        <w:rtl/>
      </w:rPr>
    </w:pPr>
    <w:r>
      <w:rPr>
        <w:rStyle w:val="a4"/>
      </w:rPr>
      <w:fldChar w:fldCharType="begin"/>
    </w:r>
    <w:r w:rsidR="00C902BF">
      <w:rPr>
        <w:rStyle w:val="a4"/>
      </w:rPr>
      <w:instrText xml:space="preserve">PAGE  </w:instrText>
    </w:r>
    <w:r>
      <w:rPr>
        <w:rStyle w:val="a4"/>
      </w:rPr>
      <w:fldChar w:fldCharType="separate"/>
    </w:r>
    <w:r w:rsidR="00C902BF">
      <w:rPr>
        <w:rStyle w:val="a4"/>
      </w:rPr>
      <w:t>1</w:t>
    </w:r>
    <w:r>
      <w:rPr>
        <w:rStyle w:val="a4"/>
      </w:rPr>
      <w:fldChar w:fldCharType="end"/>
    </w:r>
  </w:p>
  <w:p w:rsidR="00C902BF" w:rsidRDefault="00C902BF">
    <w:pPr>
      <w:pStyle w:val="a3"/>
      <w:rPr>
        <w:rtl/>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2BF" w:rsidRPr="00800FE5" w:rsidRDefault="00800FE5" w:rsidP="00CD3D6A">
    <w:pPr>
      <w:pStyle w:val="a3"/>
      <w:pBdr>
        <w:top w:val="single" w:sz="4" w:space="1" w:color="auto"/>
      </w:pBdr>
      <w:jc w:val="center"/>
      <w:rPr>
        <w:rtl/>
      </w:rPr>
    </w:pPr>
    <w:r w:rsidRPr="00917B30">
      <w:rPr>
        <w:b/>
        <w:bCs/>
        <w:rtl/>
        <w:lang w:val="ar-SA"/>
      </w:rPr>
      <w:t xml:space="preserve">الصفحة </w:t>
    </w:r>
    <w:r w:rsidR="003F3824" w:rsidRPr="00917B30">
      <w:rPr>
        <w:b/>
        <w:bCs/>
        <w:sz w:val="24"/>
        <w:szCs w:val="24"/>
      </w:rPr>
      <w:fldChar w:fldCharType="begin"/>
    </w:r>
    <w:r w:rsidRPr="00917B30">
      <w:rPr>
        <w:b/>
        <w:bCs/>
      </w:rPr>
      <w:instrText>PAGE</w:instrText>
    </w:r>
    <w:r w:rsidR="003F3824" w:rsidRPr="00917B30">
      <w:rPr>
        <w:b/>
        <w:bCs/>
        <w:sz w:val="24"/>
        <w:szCs w:val="24"/>
      </w:rPr>
      <w:fldChar w:fldCharType="separate"/>
    </w:r>
    <w:r w:rsidR="00DB29E4">
      <w:rPr>
        <w:b/>
        <w:bCs/>
        <w:noProof/>
        <w:sz w:val="24"/>
        <w:szCs w:val="24"/>
        <w:rtl/>
      </w:rPr>
      <w:t>10</w:t>
    </w:r>
    <w:r w:rsidR="003F3824" w:rsidRPr="00917B30">
      <w:rPr>
        <w:b/>
        <w:bCs/>
        <w:sz w:val="24"/>
        <w:szCs w:val="24"/>
      </w:rPr>
      <w:fldChar w:fldCharType="end"/>
    </w:r>
    <w:r w:rsidRPr="00917B30">
      <w:rPr>
        <w:b/>
        <w:bCs/>
        <w:rtl/>
        <w:lang w:val="ar-SA"/>
      </w:rPr>
      <w:t xml:space="preserve"> من </w:t>
    </w:r>
    <w:r w:rsidR="003F3824" w:rsidRPr="00917B30">
      <w:rPr>
        <w:b/>
        <w:bCs/>
        <w:sz w:val="24"/>
        <w:szCs w:val="24"/>
      </w:rPr>
      <w:fldChar w:fldCharType="begin"/>
    </w:r>
    <w:r w:rsidRPr="00917B30">
      <w:rPr>
        <w:b/>
        <w:bCs/>
      </w:rPr>
      <w:instrText>NUMPAGES</w:instrText>
    </w:r>
    <w:r w:rsidR="003F3824" w:rsidRPr="00917B30">
      <w:rPr>
        <w:b/>
        <w:bCs/>
        <w:sz w:val="24"/>
        <w:szCs w:val="24"/>
      </w:rPr>
      <w:fldChar w:fldCharType="separate"/>
    </w:r>
    <w:r w:rsidR="00DB29E4">
      <w:rPr>
        <w:b/>
        <w:bCs/>
        <w:noProof/>
        <w:sz w:val="24"/>
        <w:szCs w:val="24"/>
        <w:rtl/>
      </w:rPr>
      <w:t>10</w:t>
    </w:r>
    <w:r w:rsidR="003F3824" w:rsidRPr="00917B30">
      <w:rPr>
        <w:b/>
        <w:bCs/>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20F6" w:rsidRDefault="001420F6">
      <w:r>
        <w:separator/>
      </w:r>
    </w:p>
  </w:footnote>
  <w:footnote w:type="continuationSeparator" w:id="1">
    <w:p w:rsidR="001420F6" w:rsidRDefault="001420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2BF" w:rsidRPr="00675515" w:rsidRDefault="00FD212E" w:rsidP="00675515">
    <w:pPr>
      <w:pStyle w:val="a8"/>
      <w:pBdr>
        <w:bottom w:val="single" w:sz="4" w:space="1" w:color="auto"/>
      </w:pBdr>
      <w:jc w:val="center"/>
      <w:rPr>
        <w:rFonts w:ascii="Simplified Arabic" w:hAnsi="Simplified Arabic" w:cs="Simplified Arabic"/>
        <w:b/>
        <w:bCs/>
        <w:rtl/>
      </w:rPr>
    </w:pPr>
    <w:r w:rsidRPr="00675515">
      <w:rPr>
        <w:rFonts w:ascii="Simplified Arabic" w:hAnsi="Simplified Arabic" w:cs="Simplified Arabic"/>
        <w:b/>
        <w:bCs/>
        <w:rtl/>
      </w:rPr>
      <w:t>شركة حلب لصناعة الكابلات</w:t>
    </w:r>
    <w:r w:rsidR="00F54F0F" w:rsidRPr="00675515">
      <w:rPr>
        <w:rFonts w:ascii="Simplified Arabic" w:hAnsi="Simplified Arabic" w:cs="Simplified Arabic" w:hint="cs"/>
        <w:b/>
        <w:bCs/>
        <w:rtl/>
      </w:rPr>
      <w:t>/</w:t>
    </w:r>
    <w:r w:rsidRPr="00675515">
      <w:rPr>
        <w:rFonts w:ascii="Simplified Arabic" w:hAnsi="Simplified Arabic" w:cs="Simplified Arabic"/>
        <w:b/>
        <w:bCs/>
        <w:rtl/>
      </w:rPr>
      <w:t xml:space="preserve">دفتر شروط المناقصة </w:t>
    </w:r>
    <w:r w:rsidR="00E120ED" w:rsidRPr="00675515">
      <w:rPr>
        <w:rFonts w:ascii="Simplified Arabic" w:hAnsi="Simplified Arabic" w:cs="Simplified Arabic" w:hint="cs"/>
        <w:b/>
        <w:bCs/>
        <w:rtl/>
      </w:rPr>
      <w:t>11/2020</w:t>
    </w:r>
    <w:r w:rsidRPr="00675515">
      <w:rPr>
        <w:rFonts w:ascii="Simplified Arabic" w:hAnsi="Simplified Arabic" w:cs="Simplified Arabic"/>
        <w:b/>
        <w:bCs/>
        <w:rtl/>
      </w:rPr>
      <w:t xml:space="preserve"> </w:t>
    </w:r>
    <w:r w:rsidR="00675515" w:rsidRPr="00675515">
      <w:rPr>
        <w:rFonts w:ascii="Simplified Arabic" w:hAnsi="Simplified Arabic" w:cs="Simplified Arabic" w:hint="cs"/>
        <w:b/>
        <w:bCs/>
        <w:rtl/>
      </w:rPr>
      <w:t xml:space="preserve">للمرة الثانية بالسرعة الكلية </w:t>
    </w:r>
    <w:r w:rsidR="00732F66" w:rsidRPr="00675515">
      <w:rPr>
        <w:rFonts w:ascii="Simplified Arabic" w:hAnsi="Simplified Arabic" w:cs="Simplified Arabic" w:hint="cs"/>
        <w:b/>
        <w:bCs/>
        <w:rtl/>
      </w:rPr>
      <w:t>إغلاق</w:t>
    </w:r>
    <w:r w:rsidRPr="00675515">
      <w:rPr>
        <w:rFonts w:ascii="Simplified Arabic" w:hAnsi="Simplified Arabic" w:cs="Simplified Arabic"/>
        <w:b/>
        <w:bCs/>
        <w:rtl/>
      </w:rPr>
      <w:t xml:space="preserve"> </w:t>
    </w:r>
    <w:r w:rsidR="00675515" w:rsidRPr="00675515">
      <w:rPr>
        <w:rFonts w:ascii="Simplified Arabic" w:hAnsi="Simplified Arabic" w:cs="Simplified Arabic" w:hint="cs"/>
        <w:b/>
        <w:bCs/>
        <w:rtl/>
      </w:rPr>
      <w:t>15/10/2020</w:t>
    </w:r>
    <w:r w:rsidRPr="00675515">
      <w:rPr>
        <w:rFonts w:ascii="Simplified Arabic" w:hAnsi="Simplified Arabic" w:cs="Simplified Arabic"/>
        <w:b/>
        <w:bCs/>
        <w:rtl/>
      </w:rPr>
      <w:t xml:space="preserve"> لتوريد </w:t>
    </w:r>
    <w:r w:rsidR="00675515" w:rsidRPr="00675515">
      <w:rPr>
        <w:rFonts w:ascii="Simplified Arabic" w:hAnsi="Simplified Arabic" w:cs="Simplified Arabic" w:hint="cs"/>
        <w:b/>
        <w:bCs/>
        <w:rtl/>
      </w:rPr>
      <w:t>450</w:t>
    </w:r>
    <w:r w:rsidRPr="00675515">
      <w:rPr>
        <w:rFonts w:ascii="Simplified Arabic" w:hAnsi="Simplified Arabic" w:cs="Simplified Arabic"/>
        <w:b/>
        <w:bCs/>
        <w:rtl/>
      </w:rPr>
      <w:t xml:space="preserve"> طن حبيبات </w:t>
    </w:r>
    <w:r w:rsidR="00F54F0F" w:rsidRPr="00675515">
      <w:rPr>
        <w:rFonts w:ascii="Simplified Arabic" w:hAnsi="Simplified Arabic" w:cs="Simplified Arabic" w:hint="cs"/>
        <w:b/>
        <w:bCs/>
        <w:rtl/>
      </w:rPr>
      <w:t>و</w:t>
    </w:r>
    <w:r w:rsidR="00732F66" w:rsidRPr="00675515">
      <w:rPr>
        <w:rFonts w:ascii="Simplified Arabic" w:hAnsi="Simplified Arabic" w:cs="Simplified Arabic" w:hint="cs"/>
        <w:b/>
        <w:bCs/>
        <w:rtl/>
      </w:rPr>
      <w:t>توال</w:t>
    </w:r>
    <w:r w:rsidRPr="00675515">
      <w:rPr>
        <w:rFonts w:ascii="Simplified Arabic" w:hAnsi="Simplified Arabic" w:cs="Simplified Arabic"/>
        <w:b/>
        <w:bCs/>
        <w:rtl/>
      </w:rPr>
      <w:t xml:space="preserve"> بلاستيك</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42F5B"/>
    <w:multiLevelType w:val="hybridMultilevel"/>
    <w:tmpl w:val="C228FF02"/>
    <w:lvl w:ilvl="0" w:tplc="08865B9C">
      <w:numFmt w:val="bullet"/>
      <w:lvlText w:val="-"/>
      <w:lvlJc w:val="left"/>
      <w:pPr>
        <w:tabs>
          <w:tab w:val="num" w:pos="900"/>
        </w:tabs>
        <w:ind w:left="900" w:hanging="360"/>
      </w:pPr>
      <w:rPr>
        <w:rFonts w:ascii="Times New Roman" w:eastAsia="Times New Roman" w:hAnsi="Times New Roman" w:cs="Times New Roman" w:hint="default"/>
        <w:sz w:val="2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2151226"/>
    <w:multiLevelType w:val="hybridMultilevel"/>
    <w:tmpl w:val="F746FD84"/>
    <w:lvl w:ilvl="0" w:tplc="7F00923E">
      <w:start w:val="1"/>
      <w:numFmt w:val="decimal"/>
      <w:lvlText w:val="%1."/>
      <w:lvlJc w:val="left"/>
      <w:pPr>
        <w:ind w:left="1103" w:hanging="360"/>
      </w:pPr>
      <w:rPr>
        <w:rFonts w:hint="default"/>
      </w:rPr>
    </w:lvl>
    <w:lvl w:ilvl="1" w:tplc="04090019" w:tentative="1">
      <w:start w:val="1"/>
      <w:numFmt w:val="lowerLetter"/>
      <w:lvlText w:val="%2."/>
      <w:lvlJc w:val="left"/>
      <w:pPr>
        <w:ind w:left="1823" w:hanging="360"/>
      </w:pPr>
    </w:lvl>
    <w:lvl w:ilvl="2" w:tplc="0409001B" w:tentative="1">
      <w:start w:val="1"/>
      <w:numFmt w:val="lowerRoman"/>
      <w:lvlText w:val="%3."/>
      <w:lvlJc w:val="right"/>
      <w:pPr>
        <w:ind w:left="2543" w:hanging="180"/>
      </w:pPr>
    </w:lvl>
    <w:lvl w:ilvl="3" w:tplc="0409000F" w:tentative="1">
      <w:start w:val="1"/>
      <w:numFmt w:val="decimal"/>
      <w:lvlText w:val="%4."/>
      <w:lvlJc w:val="left"/>
      <w:pPr>
        <w:ind w:left="3263" w:hanging="360"/>
      </w:pPr>
    </w:lvl>
    <w:lvl w:ilvl="4" w:tplc="04090019" w:tentative="1">
      <w:start w:val="1"/>
      <w:numFmt w:val="lowerLetter"/>
      <w:lvlText w:val="%5."/>
      <w:lvlJc w:val="left"/>
      <w:pPr>
        <w:ind w:left="3983" w:hanging="360"/>
      </w:pPr>
    </w:lvl>
    <w:lvl w:ilvl="5" w:tplc="0409001B" w:tentative="1">
      <w:start w:val="1"/>
      <w:numFmt w:val="lowerRoman"/>
      <w:lvlText w:val="%6."/>
      <w:lvlJc w:val="right"/>
      <w:pPr>
        <w:ind w:left="4703" w:hanging="180"/>
      </w:pPr>
    </w:lvl>
    <w:lvl w:ilvl="6" w:tplc="0409000F" w:tentative="1">
      <w:start w:val="1"/>
      <w:numFmt w:val="decimal"/>
      <w:lvlText w:val="%7."/>
      <w:lvlJc w:val="left"/>
      <w:pPr>
        <w:ind w:left="5423" w:hanging="360"/>
      </w:pPr>
    </w:lvl>
    <w:lvl w:ilvl="7" w:tplc="04090019" w:tentative="1">
      <w:start w:val="1"/>
      <w:numFmt w:val="lowerLetter"/>
      <w:lvlText w:val="%8."/>
      <w:lvlJc w:val="left"/>
      <w:pPr>
        <w:ind w:left="6143" w:hanging="360"/>
      </w:pPr>
    </w:lvl>
    <w:lvl w:ilvl="8" w:tplc="0409001B" w:tentative="1">
      <w:start w:val="1"/>
      <w:numFmt w:val="lowerRoman"/>
      <w:lvlText w:val="%9."/>
      <w:lvlJc w:val="right"/>
      <w:pPr>
        <w:ind w:left="6863" w:hanging="180"/>
      </w:pPr>
    </w:lvl>
  </w:abstractNum>
  <w:abstractNum w:abstractNumId="2">
    <w:nsid w:val="0B9D24CE"/>
    <w:multiLevelType w:val="hybridMultilevel"/>
    <w:tmpl w:val="53682C6A"/>
    <w:lvl w:ilvl="0" w:tplc="64B28C18">
      <w:start w:val="1"/>
      <w:numFmt w:val="decimal"/>
      <w:lvlText w:val="%1-"/>
      <w:lvlJc w:val="left"/>
      <w:pPr>
        <w:ind w:left="720" w:hanging="360"/>
      </w:pPr>
      <w:rPr>
        <w:rFonts w:hint="default"/>
      </w:rPr>
    </w:lvl>
    <w:lvl w:ilvl="1" w:tplc="62FE2CB6">
      <w:start w:val="1"/>
      <w:numFmt w:val="arabicAlpha"/>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004C2C"/>
    <w:multiLevelType w:val="hybridMultilevel"/>
    <w:tmpl w:val="F2F0637C"/>
    <w:lvl w:ilvl="0" w:tplc="0401001B">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1B0696"/>
    <w:multiLevelType w:val="hybridMultilevel"/>
    <w:tmpl w:val="319216EE"/>
    <w:lvl w:ilvl="0" w:tplc="3F225418">
      <w:start w:val="8"/>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7CE7F2B"/>
    <w:multiLevelType w:val="hybridMultilevel"/>
    <w:tmpl w:val="D88043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180B13"/>
    <w:multiLevelType w:val="hybridMultilevel"/>
    <w:tmpl w:val="2D06CBE2"/>
    <w:lvl w:ilvl="0" w:tplc="0401001B">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6B379E"/>
    <w:multiLevelType w:val="hybridMultilevel"/>
    <w:tmpl w:val="ECE250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4A197D"/>
    <w:multiLevelType w:val="hybridMultilevel"/>
    <w:tmpl w:val="2B4EAE46"/>
    <w:lvl w:ilvl="0" w:tplc="9ADA3142">
      <w:start w:val="1"/>
      <w:numFmt w:val="decimal"/>
      <w:lvlText w:val="%1."/>
      <w:lvlJc w:val="left"/>
      <w:pPr>
        <w:ind w:left="111" w:hanging="360"/>
      </w:pPr>
      <w:rPr>
        <w:rFonts w:hint="default"/>
      </w:rPr>
    </w:lvl>
    <w:lvl w:ilvl="1" w:tplc="04090019" w:tentative="1">
      <w:start w:val="1"/>
      <w:numFmt w:val="lowerLetter"/>
      <w:lvlText w:val="%2."/>
      <w:lvlJc w:val="left"/>
      <w:pPr>
        <w:ind w:left="831" w:hanging="360"/>
      </w:pPr>
    </w:lvl>
    <w:lvl w:ilvl="2" w:tplc="0409001B" w:tentative="1">
      <w:start w:val="1"/>
      <w:numFmt w:val="lowerRoman"/>
      <w:lvlText w:val="%3."/>
      <w:lvlJc w:val="right"/>
      <w:pPr>
        <w:ind w:left="1551" w:hanging="180"/>
      </w:pPr>
    </w:lvl>
    <w:lvl w:ilvl="3" w:tplc="0409000F" w:tentative="1">
      <w:start w:val="1"/>
      <w:numFmt w:val="decimal"/>
      <w:lvlText w:val="%4."/>
      <w:lvlJc w:val="left"/>
      <w:pPr>
        <w:ind w:left="2271" w:hanging="360"/>
      </w:pPr>
    </w:lvl>
    <w:lvl w:ilvl="4" w:tplc="04090019" w:tentative="1">
      <w:start w:val="1"/>
      <w:numFmt w:val="lowerLetter"/>
      <w:lvlText w:val="%5."/>
      <w:lvlJc w:val="left"/>
      <w:pPr>
        <w:ind w:left="2991" w:hanging="360"/>
      </w:pPr>
    </w:lvl>
    <w:lvl w:ilvl="5" w:tplc="0409001B" w:tentative="1">
      <w:start w:val="1"/>
      <w:numFmt w:val="lowerRoman"/>
      <w:lvlText w:val="%6."/>
      <w:lvlJc w:val="right"/>
      <w:pPr>
        <w:ind w:left="3711" w:hanging="180"/>
      </w:pPr>
    </w:lvl>
    <w:lvl w:ilvl="6" w:tplc="0409000F" w:tentative="1">
      <w:start w:val="1"/>
      <w:numFmt w:val="decimal"/>
      <w:lvlText w:val="%7."/>
      <w:lvlJc w:val="left"/>
      <w:pPr>
        <w:ind w:left="4431" w:hanging="360"/>
      </w:pPr>
    </w:lvl>
    <w:lvl w:ilvl="7" w:tplc="04090019" w:tentative="1">
      <w:start w:val="1"/>
      <w:numFmt w:val="lowerLetter"/>
      <w:lvlText w:val="%8."/>
      <w:lvlJc w:val="left"/>
      <w:pPr>
        <w:ind w:left="5151" w:hanging="360"/>
      </w:pPr>
    </w:lvl>
    <w:lvl w:ilvl="8" w:tplc="0409001B" w:tentative="1">
      <w:start w:val="1"/>
      <w:numFmt w:val="lowerRoman"/>
      <w:lvlText w:val="%9."/>
      <w:lvlJc w:val="right"/>
      <w:pPr>
        <w:ind w:left="5871" w:hanging="180"/>
      </w:pPr>
    </w:lvl>
  </w:abstractNum>
  <w:abstractNum w:abstractNumId="9">
    <w:nsid w:val="20B16019"/>
    <w:multiLevelType w:val="hybridMultilevel"/>
    <w:tmpl w:val="B164C19C"/>
    <w:lvl w:ilvl="0" w:tplc="78469ACA">
      <w:start w:val="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0D6941"/>
    <w:multiLevelType w:val="hybridMultilevel"/>
    <w:tmpl w:val="3C447ABA"/>
    <w:lvl w:ilvl="0" w:tplc="B3EC0510">
      <w:start w:val="1"/>
      <w:numFmt w:val="decimal"/>
      <w:lvlText w:val="%1."/>
      <w:lvlJc w:val="left"/>
      <w:pPr>
        <w:ind w:left="1037" w:hanging="360"/>
      </w:pPr>
      <w:rPr>
        <w:lang w:bidi="ar-SA"/>
      </w:rPr>
    </w:lvl>
    <w:lvl w:ilvl="1" w:tplc="04090019" w:tentative="1">
      <w:start w:val="1"/>
      <w:numFmt w:val="lowerLetter"/>
      <w:lvlText w:val="%2."/>
      <w:lvlJc w:val="left"/>
      <w:pPr>
        <w:ind w:left="1757" w:hanging="360"/>
      </w:pPr>
    </w:lvl>
    <w:lvl w:ilvl="2" w:tplc="0409001B" w:tentative="1">
      <w:start w:val="1"/>
      <w:numFmt w:val="lowerRoman"/>
      <w:lvlText w:val="%3."/>
      <w:lvlJc w:val="right"/>
      <w:pPr>
        <w:ind w:left="2477" w:hanging="180"/>
      </w:pPr>
    </w:lvl>
    <w:lvl w:ilvl="3" w:tplc="0409000F" w:tentative="1">
      <w:start w:val="1"/>
      <w:numFmt w:val="decimal"/>
      <w:lvlText w:val="%4."/>
      <w:lvlJc w:val="left"/>
      <w:pPr>
        <w:ind w:left="3197" w:hanging="360"/>
      </w:pPr>
    </w:lvl>
    <w:lvl w:ilvl="4" w:tplc="04090019" w:tentative="1">
      <w:start w:val="1"/>
      <w:numFmt w:val="lowerLetter"/>
      <w:lvlText w:val="%5."/>
      <w:lvlJc w:val="left"/>
      <w:pPr>
        <w:ind w:left="3917" w:hanging="360"/>
      </w:pPr>
    </w:lvl>
    <w:lvl w:ilvl="5" w:tplc="0409001B" w:tentative="1">
      <w:start w:val="1"/>
      <w:numFmt w:val="lowerRoman"/>
      <w:lvlText w:val="%6."/>
      <w:lvlJc w:val="right"/>
      <w:pPr>
        <w:ind w:left="4637" w:hanging="180"/>
      </w:pPr>
    </w:lvl>
    <w:lvl w:ilvl="6" w:tplc="0409000F" w:tentative="1">
      <w:start w:val="1"/>
      <w:numFmt w:val="decimal"/>
      <w:lvlText w:val="%7."/>
      <w:lvlJc w:val="left"/>
      <w:pPr>
        <w:ind w:left="5357" w:hanging="360"/>
      </w:pPr>
    </w:lvl>
    <w:lvl w:ilvl="7" w:tplc="04090019" w:tentative="1">
      <w:start w:val="1"/>
      <w:numFmt w:val="lowerLetter"/>
      <w:lvlText w:val="%8."/>
      <w:lvlJc w:val="left"/>
      <w:pPr>
        <w:ind w:left="6077" w:hanging="360"/>
      </w:pPr>
    </w:lvl>
    <w:lvl w:ilvl="8" w:tplc="0409001B" w:tentative="1">
      <w:start w:val="1"/>
      <w:numFmt w:val="lowerRoman"/>
      <w:lvlText w:val="%9."/>
      <w:lvlJc w:val="right"/>
      <w:pPr>
        <w:ind w:left="6797" w:hanging="180"/>
      </w:pPr>
    </w:lvl>
  </w:abstractNum>
  <w:abstractNum w:abstractNumId="11">
    <w:nsid w:val="2A287DE9"/>
    <w:multiLevelType w:val="hybridMultilevel"/>
    <w:tmpl w:val="7F0213C2"/>
    <w:lvl w:ilvl="0" w:tplc="FC8668B0">
      <w:start w:val="5"/>
      <w:numFmt w:val="arabicAlpha"/>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12">
    <w:nsid w:val="32A80155"/>
    <w:multiLevelType w:val="hybridMultilevel"/>
    <w:tmpl w:val="AC20D9C2"/>
    <w:lvl w:ilvl="0" w:tplc="F9E0A9AC">
      <w:start w:val="1"/>
      <w:numFmt w:val="arabicAlpha"/>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13">
    <w:nsid w:val="35DA2ACE"/>
    <w:multiLevelType w:val="hybridMultilevel"/>
    <w:tmpl w:val="B73E61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BA030B"/>
    <w:multiLevelType w:val="hybridMultilevel"/>
    <w:tmpl w:val="3E7A44A0"/>
    <w:lvl w:ilvl="0" w:tplc="CD70DDFA">
      <w:start w:val="1"/>
      <w:numFmt w:val="decimal"/>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15">
    <w:nsid w:val="410A6A14"/>
    <w:multiLevelType w:val="hybridMultilevel"/>
    <w:tmpl w:val="931E699E"/>
    <w:lvl w:ilvl="0" w:tplc="0401001B">
      <w:start w:val="1"/>
      <w:numFmt w:val="decimal"/>
      <w:lvlText w:val="%1."/>
      <w:lvlJc w:val="left"/>
      <w:pPr>
        <w:ind w:left="1037" w:hanging="360"/>
      </w:pPr>
    </w:lvl>
    <w:lvl w:ilvl="1" w:tplc="04090019" w:tentative="1">
      <w:start w:val="1"/>
      <w:numFmt w:val="lowerLetter"/>
      <w:lvlText w:val="%2."/>
      <w:lvlJc w:val="left"/>
      <w:pPr>
        <w:ind w:left="1757" w:hanging="360"/>
      </w:pPr>
    </w:lvl>
    <w:lvl w:ilvl="2" w:tplc="0409001B" w:tentative="1">
      <w:start w:val="1"/>
      <w:numFmt w:val="lowerRoman"/>
      <w:lvlText w:val="%3."/>
      <w:lvlJc w:val="right"/>
      <w:pPr>
        <w:ind w:left="2477" w:hanging="180"/>
      </w:pPr>
    </w:lvl>
    <w:lvl w:ilvl="3" w:tplc="0409000F" w:tentative="1">
      <w:start w:val="1"/>
      <w:numFmt w:val="decimal"/>
      <w:lvlText w:val="%4."/>
      <w:lvlJc w:val="left"/>
      <w:pPr>
        <w:ind w:left="3197" w:hanging="360"/>
      </w:pPr>
    </w:lvl>
    <w:lvl w:ilvl="4" w:tplc="04090019" w:tentative="1">
      <w:start w:val="1"/>
      <w:numFmt w:val="lowerLetter"/>
      <w:lvlText w:val="%5."/>
      <w:lvlJc w:val="left"/>
      <w:pPr>
        <w:ind w:left="3917" w:hanging="360"/>
      </w:pPr>
    </w:lvl>
    <w:lvl w:ilvl="5" w:tplc="0409001B" w:tentative="1">
      <w:start w:val="1"/>
      <w:numFmt w:val="lowerRoman"/>
      <w:lvlText w:val="%6."/>
      <w:lvlJc w:val="right"/>
      <w:pPr>
        <w:ind w:left="4637" w:hanging="180"/>
      </w:pPr>
    </w:lvl>
    <w:lvl w:ilvl="6" w:tplc="0409000F" w:tentative="1">
      <w:start w:val="1"/>
      <w:numFmt w:val="decimal"/>
      <w:lvlText w:val="%7."/>
      <w:lvlJc w:val="left"/>
      <w:pPr>
        <w:ind w:left="5357" w:hanging="360"/>
      </w:pPr>
    </w:lvl>
    <w:lvl w:ilvl="7" w:tplc="04090019" w:tentative="1">
      <w:start w:val="1"/>
      <w:numFmt w:val="lowerLetter"/>
      <w:lvlText w:val="%8."/>
      <w:lvlJc w:val="left"/>
      <w:pPr>
        <w:ind w:left="6077" w:hanging="360"/>
      </w:pPr>
    </w:lvl>
    <w:lvl w:ilvl="8" w:tplc="0409001B" w:tentative="1">
      <w:start w:val="1"/>
      <w:numFmt w:val="lowerRoman"/>
      <w:lvlText w:val="%9."/>
      <w:lvlJc w:val="right"/>
      <w:pPr>
        <w:ind w:left="6797" w:hanging="180"/>
      </w:pPr>
    </w:lvl>
  </w:abstractNum>
  <w:abstractNum w:abstractNumId="16">
    <w:nsid w:val="45B57F94"/>
    <w:multiLevelType w:val="hybridMultilevel"/>
    <w:tmpl w:val="2BC8FB6A"/>
    <w:lvl w:ilvl="0" w:tplc="0401001B">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C98290E"/>
    <w:multiLevelType w:val="hybridMultilevel"/>
    <w:tmpl w:val="A8DEDF6A"/>
    <w:lvl w:ilvl="0" w:tplc="7D16194A">
      <w:start w:val="11"/>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EF55F52"/>
    <w:multiLevelType w:val="hybridMultilevel"/>
    <w:tmpl w:val="68609A28"/>
    <w:lvl w:ilvl="0" w:tplc="2E0AB11E">
      <w:start w:val="1"/>
      <w:numFmt w:val="decimal"/>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19">
    <w:nsid w:val="505F03B2"/>
    <w:multiLevelType w:val="singleLevel"/>
    <w:tmpl w:val="0401000F"/>
    <w:lvl w:ilvl="0">
      <w:start w:val="1"/>
      <w:numFmt w:val="decimal"/>
      <w:lvlText w:val="%1."/>
      <w:lvlJc w:val="center"/>
      <w:pPr>
        <w:tabs>
          <w:tab w:val="num" w:pos="648"/>
        </w:tabs>
        <w:ind w:left="360" w:right="360" w:hanging="72"/>
      </w:pPr>
    </w:lvl>
  </w:abstractNum>
  <w:abstractNum w:abstractNumId="20">
    <w:nsid w:val="62035673"/>
    <w:multiLevelType w:val="hybridMultilevel"/>
    <w:tmpl w:val="E0A8475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2DA058D"/>
    <w:multiLevelType w:val="hybridMultilevel"/>
    <w:tmpl w:val="53682C6A"/>
    <w:lvl w:ilvl="0" w:tplc="64B28C18">
      <w:start w:val="1"/>
      <w:numFmt w:val="decimal"/>
      <w:lvlText w:val="%1-"/>
      <w:lvlJc w:val="left"/>
      <w:pPr>
        <w:ind w:left="720" w:hanging="360"/>
      </w:pPr>
      <w:rPr>
        <w:rFonts w:hint="default"/>
      </w:rPr>
    </w:lvl>
    <w:lvl w:ilvl="1" w:tplc="62FE2CB6">
      <w:start w:val="1"/>
      <w:numFmt w:val="arabicAlpha"/>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67D11B6"/>
    <w:multiLevelType w:val="hybridMultilevel"/>
    <w:tmpl w:val="51EA124C"/>
    <w:lvl w:ilvl="0" w:tplc="08865B9C">
      <w:numFmt w:val="bullet"/>
      <w:lvlText w:val="-"/>
      <w:lvlJc w:val="left"/>
      <w:pPr>
        <w:ind w:left="436" w:hanging="360"/>
      </w:pPr>
      <w:rPr>
        <w:rFonts w:ascii="Times New Roman" w:eastAsia="Times New Roman" w:hAnsi="Times New Roman" w:cs="Times New Roman" w:hint="default"/>
        <w:sz w:val="26"/>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23">
    <w:nsid w:val="749C5652"/>
    <w:multiLevelType w:val="hybridMultilevel"/>
    <w:tmpl w:val="026A1F58"/>
    <w:lvl w:ilvl="0" w:tplc="BAB68084">
      <w:start w:val="5"/>
      <w:numFmt w:val="arabicAlpha"/>
      <w:lvlText w:val="%1-"/>
      <w:lvlJc w:val="left"/>
      <w:pPr>
        <w:ind w:left="720" w:hanging="360"/>
      </w:pPr>
      <w:rPr>
        <w:rFonts w:hint="default"/>
        <w:b/>
        <w:bCs/>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4EF5607"/>
    <w:multiLevelType w:val="hybridMultilevel"/>
    <w:tmpl w:val="01767AEA"/>
    <w:lvl w:ilvl="0" w:tplc="0401001B">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678193E"/>
    <w:multiLevelType w:val="hybridMultilevel"/>
    <w:tmpl w:val="1A384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6C772E5"/>
    <w:multiLevelType w:val="hybridMultilevel"/>
    <w:tmpl w:val="CA84DEA8"/>
    <w:lvl w:ilvl="0" w:tplc="597A0C1C">
      <w:start w:val="26"/>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70540A4"/>
    <w:multiLevelType w:val="hybridMultilevel"/>
    <w:tmpl w:val="0C8259EC"/>
    <w:lvl w:ilvl="0" w:tplc="0401001B">
      <w:start w:val="1"/>
      <w:numFmt w:val="decimal"/>
      <w:lvlText w:val="%1."/>
      <w:lvlJc w:val="left"/>
      <w:pPr>
        <w:ind w:left="720" w:hanging="360"/>
      </w:pPr>
    </w:lvl>
    <w:lvl w:ilvl="1" w:tplc="0401001B">
      <w:start w:val="1"/>
      <w:numFmt w:val="decimal"/>
      <w:lvlText w:val="%2."/>
      <w:lvlJc w:val="left"/>
      <w:pPr>
        <w:ind w:left="360" w:hanging="360"/>
      </w:pPr>
    </w:lvl>
    <w:lvl w:ilvl="2" w:tplc="F1AAA6C8">
      <w:start w:val="8"/>
      <w:numFmt w:val="arabicAlpha"/>
      <w:lvlText w:val="%3-"/>
      <w:lvlJc w:val="left"/>
      <w:pPr>
        <w:ind w:left="2340" w:hanging="360"/>
      </w:pPr>
      <w:rPr>
        <w:rFonts w:hint="default"/>
      </w:rPr>
    </w:lvl>
    <w:lvl w:ilvl="3" w:tplc="F0626212">
      <w:start w:val="500"/>
      <w:numFmt w:val="decimal"/>
      <w:lvlText w:val="%4"/>
      <w:lvlJc w:val="left"/>
      <w:pPr>
        <w:ind w:left="2925" w:hanging="405"/>
      </w:pPr>
      <w:rPr>
        <w:rFonts w:hint="default"/>
      </w:rPr>
    </w:lvl>
    <w:lvl w:ilvl="4" w:tplc="0B98132C">
      <w:start w:val="3"/>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7CC1182"/>
    <w:multiLevelType w:val="hybridMultilevel"/>
    <w:tmpl w:val="B3B4AE58"/>
    <w:lvl w:ilvl="0" w:tplc="0409000F">
      <w:start w:val="1"/>
      <w:numFmt w:val="decimal"/>
      <w:lvlText w:val="%1."/>
      <w:lvlJc w:val="left"/>
      <w:pPr>
        <w:ind w:left="895" w:hanging="360"/>
      </w:pPr>
    </w:lvl>
    <w:lvl w:ilvl="1" w:tplc="04090019">
      <w:start w:val="1"/>
      <w:numFmt w:val="lowerLetter"/>
      <w:lvlText w:val="%2."/>
      <w:lvlJc w:val="left"/>
      <w:pPr>
        <w:ind w:left="1615" w:hanging="360"/>
      </w:pPr>
    </w:lvl>
    <w:lvl w:ilvl="2" w:tplc="0409001B" w:tentative="1">
      <w:start w:val="1"/>
      <w:numFmt w:val="lowerRoman"/>
      <w:lvlText w:val="%3."/>
      <w:lvlJc w:val="right"/>
      <w:pPr>
        <w:ind w:left="2335" w:hanging="180"/>
      </w:pPr>
    </w:lvl>
    <w:lvl w:ilvl="3" w:tplc="0409000F" w:tentative="1">
      <w:start w:val="1"/>
      <w:numFmt w:val="decimal"/>
      <w:lvlText w:val="%4."/>
      <w:lvlJc w:val="left"/>
      <w:pPr>
        <w:ind w:left="3055" w:hanging="360"/>
      </w:pPr>
    </w:lvl>
    <w:lvl w:ilvl="4" w:tplc="04090019" w:tentative="1">
      <w:start w:val="1"/>
      <w:numFmt w:val="lowerLetter"/>
      <w:lvlText w:val="%5."/>
      <w:lvlJc w:val="left"/>
      <w:pPr>
        <w:ind w:left="3775" w:hanging="360"/>
      </w:pPr>
    </w:lvl>
    <w:lvl w:ilvl="5" w:tplc="0409001B" w:tentative="1">
      <w:start w:val="1"/>
      <w:numFmt w:val="lowerRoman"/>
      <w:lvlText w:val="%6."/>
      <w:lvlJc w:val="right"/>
      <w:pPr>
        <w:ind w:left="4495" w:hanging="180"/>
      </w:pPr>
    </w:lvl>
    <w:lvl w:ilvl="6" w:tplc="0409000F" w:tentative="1">
      <w:start w:val="1"/>
      <w:numFmt w:val="decimal"/>
      <w:lvlText w:val="%7."/>
      <w:lvlJc w:val="left"/>
      <w:pPr>
        <w:ind w:left="5215" w:hanging="360"/>
      </w:pPr>
    </w:lvl>
    <w:lvl w:ilvl="7" w:tplc="04090019" w:tentative="1">
      <w:start w:val="1"/>
      <w:numFmt w:val="lowerLetter"/>
      <w:lvlText w:val="%8."/>
      <w:lvlJc w:val="left"/>
      <w:pPr>
        <w:ind w:left="5935" w:hanging="360"/>
      </w:pPr>
    </w:lvl>
    <w:lvl w:ilvl="8" w:tplc="0409001B" w:tentative="1">
      <w:start w:val="1"/>
      <w:numFmt w:val="lowerRoman"/>
      <w:lvlText w:val="%9."/>
      <w:lvlJc w:val="right"/>
      <w:pPr>
        <w:ind w:left="6655" w:hanging="180"/>
      </w:pPr>
    </w:lvl>
  </w:abstractNum>
  <w:abstractNum w:abstractNumId="29">
    <w:nsid w:val="7B774558"/>
    <w:multiLevelType w:val="hybridMultilevel"/>
    <w:tmpl w:val="0890E236"/>
    <w:lvl w:ilvl="0" w:tplc="0401001B">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BAF3A26"/>
    <w:multiLevelType w:val="hybridMultilevel"/>
    <w:tmpl w:val="A3C444FC"/>
    <w:lvl w:ilvl="0" w:tplc="CED07E04">
      <w:start w:val="1"/>
      <w:numFmt w:val="arabicAlpha"/>
      <w:lvlText w:val="%1-"/>
      <w:lvlJc w:val="left"/>
      <w:pPr>
        <w:ind w:left="720" w:hanging="360"/>
      </w:pPr>
      <w:rPr>
        <w:rFonts w:ascii="Simplified Arabic" w:eastAsia="Times New Roman" w:hAnsi="Simplified Arabic" w:cs="Simplified Arabi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0"/>
  </w:num>
  <w:num w:numId="3">
    <w:abstractNumId w:val="25"/>
  </w:num>
  <w:num w:numId="4">
    <w:abstractNumId w:val="17"/>
  </w:num>
  <w:num w:numId="5">
    <w:abstractNumId w:val="30"/>
  </w:num>
  <w:num w:numId="6">
    <w:abstractNumId w:val="9"/>
  </w:num>
  <w:num w:numId="7">
    <w:abstractNumId w:val="12"/>
  </w:num>
  <w:num w:numId="8">
    <w:abstractNumId w:val="11"/>
  </w:num>
  <w:num w:numId="9">
    <w:abstractNumId w:val="1"/>
  </w:num>
  <w:num w:numId="10">
    <w:abstractNumId w:val="2"/>
  </w:num>
  <w:num w:numId="11">
    <w:abstractNumId w:val="23"/>
  </w:num>
  <w:num w:numId="12">
    <w:abstractNumId w:val="24"/>
  </w:num>
  <w:num w:numId="13">
    <w:abstractNumId w:val="6"/>
  </w:num>
  <w:num w:numId="14">
    <w:abstractNumId w:val="27"/>
  </w:num>
  <w:num w:numId="15">
    <w:abstractNumId w:val="3"/>
  </w:num>
  <w:num w:numId="16">
    <w:abstractNumId w:val="15"/>
  </w:num>
  <w:num w:numId="17">
    <w:abstractNumId w:val="14"/>
  </w:num>
  <w:num w:numId="18">
    <w:abstractNumId w:val="4"/>
  </w:num>
  <w:num w:numId="19">
    <w:abstractNumId w:val="16"/>
  </w:num>
  <w:num w:numId="20">
    <w:abstractNumId w:val="29"/>
  </w:num>
  <w:num w:numId="21">
    <w:abstractNumId w:val="26"/>
  </w:num>
  <w:num w:numId="22">
    <w:abstractNumId w:val="13"/>
  </w:num>
  <w:num w:numId="23">
    <w:abstractNumId w:val="5"/>
  </w:num>
  <w:num w:numId="24">
    <w:abstractNumId w:val="7"/>
  </w:num>
  <w:num w:numId="25">
    <w:abstractNumId w:val="28"/>
  </w:num>
  <w:num w:numId="26">
    <w:abstractNumId w:val="19"/>
  </w:num>
  <w:num w:numId="27">
    <w:abstractNumId w:val="8"/>
  </w:num>
  <w:num w:numId="28">
    <w:abstractNumId w:val="21"/>
  </w:num>
  <w:num w:numId="29">
    <w:abstractNumId w:val="18"/>
  </w:num>
  <w:num w:numId="30">
    <w:abstractNumId w:val="10"/>
  </w:num>
  <w:num w:numId="3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21235A"/>
    <w:rsid w:val="0000056A"/>
    <w:rsid w:val="00004878"/>
    <w:rsid w:val="00010B61"/>
    <w:rsid w:val="00010F3D"/>
    <w:rsid w:val="00011940"/>
    <w:rsid w:val="000119EC"/>
    <w:rsid w:val="00011E20"/>
    <w:rsid w:val="000128EF"/>
    <w:rsid w:val="00013397"/>
    <w:rsid w:val="00013F7B"/>
    <w:rsid w:val="00015087"/>
    <w:rsid w:val="0002108C"/>
    <w:rsid w:val="000228F6"/>
    <w:rsid w:val="00023061"/>
    <w:rsid w:val="00024523"/>
    <w:rsid w:val="000245B5"/>
    <w:rsid w:val="00027EAC"/>
    <w:rsid w:val="0003062A"/>
    <w:rsid w:val="000307E4"/>
    <w:rsid w:val="0003174F"/>
    <w:rsid w:val="000333FE"/>
    <w:rsid w:val="00035AFD"/>
    <w:rsid w:val="00035BDD"/>
    <w:rsid w:val="000409D8"/>
    <w:rsid w:val="00041F31"/>
    <w:rsid w:val="00043F3C"/>
    <w:rsid w:val="000464A6"/>
    <w:rsid w:val="00047FD1"/>
    <w:rsid w:val="00052558"/>
    <w:rsid w:val="00055EC4"/>
    <w:rsid w:val="0005626F"/>
    <w:rsid w:val="00056A01"/>
    <w:rsid w:val="00057C43"/>
    <w:rsid w:val="00061B72"/>
    <w:rsid w:val="00062E71"/>
    <w:rsid w:val="000633AF"/>
    <w:rsid w:val="000636EF"/>
    <w:rsid w:val="000639E1"/>
    <w:rsid w:val="00063F65"/>
    <w:rsid w:val="00064A08"/>
    <w:rsid w:val="0006556A"/>
    <w:rsid w:val="00066866"/>
    <w:rsid w:val="000675E3"/>
    <w:rsid w:val="00071423"/>
    <w:rsid w:val="00071E8F"/>
    <w:rsid w:val="00072D2A"/>
    <w:rsid w:val="000732F9"/>
    <w:rsid w:val="000755A4"/>
    <w:rsid w:val="00077F31"/>
    <w:rsid w:val="00080183"/>
    <w:rsid w:val="00080BD8"/>
    <w:rsid w:val="000813FE"/>
    <w:rsid w:val="00081A12"/>
    <w:rsid w:val="00082BF8"/>
    <w:rsid w:val="000905F2"/>
    <w:rsid w:val="000909A3"/>
    <w:rsid w:val="00092E8E"/>
    <w:rsid w:val="00093A81"/>
    <w:rsid w:val="00094002"/>
    <w:rsid w:val="00094A4B"/>
    <w:rsid w:val="00095836"/>
    <w:rsid w:val="00096F62"/>
    <w:rsid w:val="000A16DD"/>
    <w:rsid w:val="000A1BB1"/>
    <w:rsid w:val="000A59F8"/>
    <w:rsid w:val="000A6D3C"/>
    <w:rsid w:val="000B0691"/>
    <w:rsid w:val="000B07DA"/>
    <w:rsid w:val="000B0B2B"/>
    <w:rsid w:val="000B3C8D"/>
    <w:rsid w:val="000B3D81"/>
    <w:rsid w:val="000C1B0A"/>
    <w:rsid w:val="000C4E29"/>
    <w:rsid w:val="000C50FA"/>
    <w:rsid w:val="000C63EF"/>
    <w:rsid w:val="000C7044"/>
    <w:rsid w:val="000C73A3"/>
    <w:rsid w:val="000C761A"/>
    <w:rsid w:val="000C7790"/>
    <w:rsid w:val="000D034E"/>
    <w:rsid w:val="000D04F5"/>
    <w:rsid w:val="000D1CD0"/>
    <w:rsid w:val="000D2D18"/>
    <w:rsid w:val="000D4F50"/>
    <w:rsid w:val="000E172A"/>
    <w:rsid w:val="000E206B"/>
    <w:rsid w:val="000E2AB9"/>
    <w:rsid w:val="000E32B1"/>
    <w:rsid w:val="000E575D"/>
    <w:rsid w:val="000E5DD2"/>
    <w:rsid w:val="000E6535"/>
    <w:rsid w:val="000E785A"/>
    <w:rsid w:val="000F0127"/>
    <w:rsid w:val="000F029D"/>
    <w:rsid w:val="000F18FF"/>
    <w:rsid w:val="000F2004"/>
    <w:rsid w:val="000F4A61"/>
    <w:rsid w:val="000F6282"/>
    <w:rsid w:val="000F7E1E"/>
    <w:rsid w:val="00100B49"/>
    <w:rsid w:val="001026E5"/>
    <w:rsid w:val="00102FF6"/>
    <w:rsid w:val="0010310A"/>
    <w:rsid w:val="00103C53"/>
    <w:rsid w:val="00106E2B"/>
    <w:rsid w:val="0010760A"/>
    <w:rsid w:val="00110E76"/>
    <w:rsid w:val="0011160B"/>
    <w:rsid w:val="0011181B"/>
    <w:rsid w:val="00114B9C"/>
    <w:rsid w:val="00114E63"/>
    <w:rsid w:val="001156FB"/>
    <w:rsid w:val="00115967"/>
    <w:rsid w:val="00120F31"/>
    <w:rsid w:val="00120F5A"/>
    <w:rsid w:val="001259AA"/>
    <w:rsid w:val="00126904"/>
    <w:rsid w:val="00127034"/>
    <w:rsid w:val="00130E45"/>
    <w:rsid w:val="00130F22"/>
    <w:rsid w:val="00137AC3"/>
    <w:rsid w:val="001406B5"/>
    <w:rsid w:val="001410F9"/>
    <w:rsid w:val="00141D01"/>
    <w:rsid w:val="001420F6"/>
    <w:rsid w:val="001428EE"/>
    <w:rsid w:val="00142FDC"/>
    <w:rsid w:val="00142FEB"/>
    <w:rsid w:val="00144F98"/>
    <w:rsid w:val="00145D1B"/>
    <w:rsid w:val="001464E5"/>
    <w:rsid w:val="00161307"/>
    <w:rsid w:val="0016254D"/>
    <w:rsid w:val="00162831"/>
    <w:rsid w:val="00163B94"/>
    <w:rsid w:val="001643A7"/>
    <w:rsid w:val="00164F33"/>
    <w:rsid w:val="00166370"/>
    <w:rsid w:val="0016732B"/>
    <w:rsid w:val="00170233"/>
    <w:rsid w:val="00170420"/>
    <w:rsid w:val="00172065"/>
    <w:rsid w:val="0017216E"/>
    <w:rsid w:val="00172EA9"/>
    <w:rsid w:val="001731B9"/>
    <w:rsid w:val="0017399B"/>
    <w:rsid w:val="00173EAA"/>
    <w:rsid w:val="00173FEA"/>
    <w:rsid w:val="00174310"/>
    <w:rsid w:val="00174A2A"/>
    <w:rsid w:val="00175539"/>
    <w:rsid w:val="001769AC"/>
    <w:rsid w:val="001773F3"/>
    <w:rsid w:val="0018064A"/>
    <w:rsid w:val="00181969"/>
    <w:rsid w:val="0018264A"/>
    <w:rsid w:val="0018265C"/>
    <w:rsid w:val="001831A5"/>
    <w:rsid w:val="00186F17"/>
    <w:rsid w:val="00187038"/>
    <w:rsid w:val="00187910"/>
    <w:rsid w:val="00187DDA"/>
    <w:rsid w:val="00190063"/>
    <w:rsid w:val="00190485"/>
    <w:rsid w:val="00190C25"/>
    <w:rsid w:val="00190FB9"/>
    <w:rsid w:val="00191CC7"/>
    <w:rsid w:val="00194299"/>
    <w:rsid w:val="00196A78"/>
    <w:rsid w:val="00197581"/>
    <w:rsid w:val="0019760B"/>
    <w:rsid w:val="001A15B7"/>
    <w:rsid w:val="001A1949"/>
    <w:rsid w:val="001A1EB7"/>
    <w:rsid w:val="001A453F"/>
    <w:rsid w:val="001A72CC"/>
    <w:rsid w:val="001A7A30"/>
    <w:rsid w:val="001B1104"/>
    <w:rsid w:val="001B21D8"/>
    <w:rsid w:val="001B4490"/>
    <w:rsid w:val="001B50E3"/>
    <w:rsid w:val="001B5A2E"/>
    <w:rsid w:val="001B5ED1"/>
    <w:rsid w:val="001B6D87"/>
    <w:rsid w:val="001C10DA"/>
    <w:rsid w:val="001C17F7"/>
    <w:rsid w:val="001C3666"/>
    <w:rsid w:val="001C6873"/>
    <w:rsid w:val="001C6D77"/>
    <w:rsid w:val="001D1F11"/>
    <w:rsid w:val="001D4935"/>
    <w:rsid w:val="001D5AC4"/>
    <w:rsid w:val="001E1B1E"/>
    <w:rsid w:val="001E22D6"/>
    <w:rsid w:val="001E232B"/>
    <w:rsid w:val="001E24C7"/>
    <w:rsid w:val="001E2CAB"/>
    <w:rsid w:val="001E3A41"/>
    <w:rsid w:val="001E3F23"/>
    <w:rsid w:val="001E4730"/>
    <w:rsid w:val="001E5547"/>
    <w:rsid w:val="001E57BB"/>
    <w:rsid w:val="001E74F2"/>
    <w:rsid w:val="001E7849"/>
    <w:rsid w:val="001F4094"/>
    <w:rsid w:val="001F4AA9"/>
    <w:rsid w:val="001F519B"/>
    <w:rsid w:val="001F6B2C"/>
    <w:rsid w:val="001F757D"/>
    <w:rsid w:val="0020060C"/>
    <w:rsid w:val="00200C5E"/>
    <w:rsid w:val="002011AD"/>
    <w:rsid w:val="0020210C"/>
    <w:rsid w:val="002021F3"/>
    <w:rsid w:val="002026DA"/>
    <w:rsid w:val="00203AFC"/>
    <w:rsid w:val="00211EEC"/>
    <w:rsid w:val="0021235A"/>
    <w:rsid w:val="002151D5"/>
    <w:rsid w:val="002158A6"/>
    <w:rsid w:val="00215EAC"/>
    <w:rsid w:val="00220816"/>
    <w:rsid w:val="002220A9"/>
    <w:rsid w:val="00222E5A"/>
    <w:rsid w:val="002314B7"/>
    <w:rsid w:val="00233B19"/>
    <w:rsid w:val="0023416B"/>
    <w:rsid w:val="0023480A"/>
    <w:rsid w:val="0023509D"/>
    <w:rsid w:val="00241E60"/>
    <w:rsid w:val="00242975"/>
    <w:rsid w:val="002433E5"/>
    <w:rsid w:val="00245A1B"/>
    <w:rsid w:val="00246314"/>
    <w:rsid w:val="00247934"/>
    <w:rsid w:val="0025024F"/>
    <w:rsid w:val="002502B9"/>
    <w:rsid w:val="002513BE"/>
    <w:rsid w:val="00252F9B"/>
    <w:rsid w:val="00253658"/>
    <w:rsid w:val="00254483"/>
    <w:rsid w:val="002553D2"/>
    <w:rsid w:val="002575B9"/>
    <w:rsid w:val="002622F7"/>
    <w:rsid w:val="00262531"/>
    <w:rsid w:val="00262570"/>
    <w:rsid w:val="002632F5"/>
    <w:rsid w:val="002638D5"/>
    <w:rsid w:val="00266130"/>
    <w:rsid w:val="00267B97"/>
    <w:rsid w:val="00271F5B"/>
    <w:rsid w:val="00272143"/>
    <w:rsid w:val="0027275F"/>
    <w:rsid w:val="002732CF"/>
    <w:rsid w:val="002754AE"/>
    <w:rsid w:val="0027575D"/>
    <w:rsid w:val="00276B4E"/>
    <w:rsid w:val="00284030"/>
    <w:rsid w:val="002842E4"/>
    <w:rsid w:val="00286D58"/>
    <w:rsid w:val="00287794"/>
    <w:rsid w:val="00290955"/>
    <w:rsid w:val="00290983"/>
    <w:rsid w:val="002929A2"/>
    <w:rsid w:val="002979D0"/>
    <w:rsid w:val="002A0DB4"/>
    <w:rsid w:val="002A183C"/>
    <w:rsid w:val="002A1D47"/>
    <w:rsid w:val="002A1F6E"/>
    <w:rsid w:val="002A2654"/>
    <w:rsid w:val="002A3004"/>
    <w:rsid w:val="002A5408"/>
    <w:rsid w:val="002A74E2"/>
    <w:rsid w:val="002B03F1"/>
    <w:rsid w:val="002B05F1"/>
    <w:rsid w:val="002B0994"/>
    <w:rsid w:val="002B1765"/>
    <w:rsid w:val="002B188C"/>
    <w:rsid w:val="002B254D"/>
    <w:rsid w:val="002B3A97"/>
    <w:rsid w:val="002B3AF7"/>
    <w:rsid w:val="002B6A46"/>
    <w:rsid w:val="002B77CF"/>
    <w:rsid w:val="002C1E34"/>
    <w:rsid w:val="002C349C"/>
    <w:rsid w:val="002C3FC4"/>
    <w:rsid w:val="002C5863"/>
    <w:rsid w:val="002D0650"/>
    <w:rsid w:val="002D21C0"/>
    <w:rsid w:val="002D2AD4"/>
    <w:rsid w:val="002D3D5B"/>
    <w:rsid w:val="002D4B72"/>
    <w:rsid w:val="002D624A"/>
    <w:rsid w:val="002D693C"/>
    <w:rsid w:val="002D724C"/>
    <w:rsid w:val="002E0CD6"/>
    <w:rsid w:val="002E2DD6"/>
    <w:rsid w:val="002E34F5"/>
    <w:rsid w:val="002E7B4F"/>
    <w:rsid w:val="002F160D"/>
    <w:rsid w:val="002F2973"/>
    <w:rsid w:val="00300F04"/>
    <w:rsid w:val="003024D7"/>
    <w:rsid w:val="00303202"/>
    <w:rsid w:val="00303D32"/>
    <w:rsid w:val="00303DB9"/>
    <w:rsid w:val="00303EE4"/>
    <w:rsid w:val="003053BC"/>
    <w:rsid w:val="00306C2B"/>
    <w:rsid w:val="00311C43"/>
    <w:rsid w:val="003141CD"/>
    <w:rsid w:val="00315DFE"/>
    <w:rsid w:val="003220F9"/>
    <w:rsid w:val="00322613"/>
    <w:rsid w:val="00325AC2"/>
    <w:rsid w:val="00325FE7"/>
    <w:rsid w:val="00326211"/>
    <w:rsid w:val="00330769"/>
    <w:rsid w:val="00330AC4"/>
    <w:rsid w:val="00331685"/>
    <w:rsid w:val="003328AE"/>
    <w:rsid w:val="00334EF1"/>
    <w:rsid w:val="00335839"/>
    <w:rsid w:val="00335B59"/>
    <w:rsid w:val="00336C42"/>
    <w:rsid w:val="00336E0C"/>
    <w:rsid w:val="00341E1B"/>
    <w:rsid w:val="003449CE"/>
    <w:rsid w:val="00345169"/>
    <w:rsid w:val="003472AB"/>
    <w:rsid w:val="003502D4"/>
    <w:rsid w:val="00351349"/>
    <w:rsid w:val="00351BBC"/>
    <w:rsid w:val="00352435"/>
    <w:rsid w:val="00352E50"/>
    <w:rsid w:val="00356107"/>
    <w:rsid w:val="00356122"/>
    <w:rsid w:val="00356B27"/>
    <w:rsid w:val="003576F4"/>
    <w:rsid w:val="00360A21"/>
    <w:rsid w:val="00362674"/>
    <w:rsid w:val="00362FE5"/>
    <w:rsid w:val="003633FB"/>
    <w:rsid w:val="00365AFD"/>
    <w:rsid w:val="00365E35"/>
    <w:rsid w:val="003668D9"/>
    <w:rsid w:val="00366D0E"/>
    <w:rsid w:val="0036723F"/>
    <w:rsid w:val="00367A0C"/>
    <w:rsid w:val="0037403F"/>
    <w:rsid w:val="0037495D"/>
    <w:rsid w:val="00375888"/>
    <w:rsid w:val="00380760"/>
    <w:rsid w:val="003813CC"/>
    <w:rsid w:val="003815F6"/>
    <w:rsid w:val="00381627"/>
    <w:rsid w:val="00385A3F"/>
    <w:rsid w:val="00385C59"/>
    <w:rsid w:val="00386A0E"/>
    <w:rsid w:val="00391D8F"/>
    <w:rsid w:val="00392076"/>
    <w:rsid w:val="00394A32"/>
    <w:rsid w:val="003961B6"/>
    <w:rsid w:val="003974D4"/>
    <w:rsid w:val="003A08A5"/>
    <w:rsid w:val="003A0909"/>
    <w:rsid w:val="003A09A5"/>
    <w:rsid w:val="003A0E44"/>
    <w:rsid w:val="003A11C0"/>
    <w:rsid w:val="003A20CA"/>
    <w:rsid w:val="003A4D03"/>
    <w:rsid w:val="003A5705"/>
    <w:rsid w:val="003B15AC"/>
    <w:rsid w:val="003B25C1"/>
    <w:rsid w:val="003B2BC9"/>
    <w:rsid w:val="003B3649"/>
    <w:rsid w:val="003B3C0C"/>
    <w:rsid w:val="003B54BD"/>
    <w:rsid w:val="003B75D5"/>
    <w:rsid w:val="003C1A3F"/>
    <w:rsid w:val="003C2940"/>
    <w:rsid w:val="003C4768"/>
    <w:rsid w:val="003C4FB2"/>
    <w:rsid w:val="003C5F08"/>
    <w:rsid w:val="003C6BE3"/>
    <w:rsid w:val="003C7C32"/>
    <w:rsid w:val="003D1608"/>
    <w:rsid w:val="003D2C71"/>
    <w:rsid w:val="003D30DB"/>
    <w:rsid w:val="003D47E0"/>
    <w:rsid w:val="003D4D75"/>
    <w:rsid w:val="003D740C"/>
    <w:rsid w:val="003D7E38"/>
    <w:rsid w:val="003E0786"/>
    <w:rsid w:val="003E18BB"/>
    <w:rsid w:val="003E1D0A"/>
    <w:rsid w:val="003E24C4"/>
    <w:rsid w:val="003E4222"/>
    <w:rsid w:val="003F2CC5"/>
    <w:rsid w:val="003F2E65"/>
    <w:rsid w:val="003F3150"/>
    <w:rsid w:val="003F3824"/>
    <w:rsid w:val="003F5A77"/>
    <w:rsid w:val="003F5CD8"/>
    <w:rsid w:val="00400981"/>
    <w:rsid w:val="00400A25"/>
    <w:rsid w:val="0040125E"/>
    <w:rsid w:val="00402DC6"/>
    <w:rsid w:val="00404B13"/>
    <w:rsid w:val="00404BEF"/>
    <w:rsid w:val="00406485"/>
    <w:rsid w:val="00406C6C"/>
    <w:rsid w:val="004112A8"/>
    <w:rsid w:val="00411DAC"/>
    <w:rsid w:val="00413646"/>
    <w:rsid w:val="004177C1"/>
    <w:rsid w:val="004200BD"/>
    <w:rsid w:val="00421766"/>
    <w:rsid w:val="0042191A"/>
    <w:rsid w:val="004266B2"/>
    <w:rsid w:val="00426EFE"/>
    <w:rsid w:val="0043097D"/>
    <w:rsid w:val="00435EBF"/>
    <w:rsid w:val="0043625A"/>
    <w:rsid w:val="004366EF"/>
    <w:rsid w:val="00436746"/>
    <w:rsid w:val="00440831"/>
    <w:rsid w:val="0044224A"/>
    <w:rsid w:val="00442614"/>
    <w:rsid w:val="0044275B"/>
    <w:rsid w:val="004436ED"/>
    <w:rsid w:val="00443F28"/>
    <w:rsid w:val="004463D0"/>
    <w:rsid w:val="0044710A"/>
    <w:rsid w:val="00447121"/>
    <w:rsid w:val="00447C8C"/>
    <w:rsid w:val="004516EB"/>
    <w:rsid w:val="00452D56"/>
    <w:rsid w:val="00454A79"/>
    <w:rsid w:val="00454C09"/>
    <w:rsid w:val="00455076"/>
    <w:rsid w:val="004550D6"/>
    <w:rsid w:val="004554DA"/>
    <w:rsid w:val="004560E2"/>
    <w:rsid w:val="00460607"/>
    <w:rsid w:val="004611D9"/>
    <w:rsid w:val="00462016"/>
    <w:rsid w:val="00464288"/>
    <w:rsid w:val="00465E97"/>
    <w:rsid w:val="00471871"/>
    <w:rsid w:val="004721DA"/>
    <w:rsid w:val="00472534"/>
    <w:rsid w:val="00472F7A"/>
    <w:rsid w:val="00473239"/>
    <w:rsid w:val="00473DF7"/>
    <w:rsid w:val="00474378"/>
    <w:rsid w:val="00475A73"/>
    <w:rsid w:val="0048020C"/>
    <w:rsid w:val="0048126E"/>
    <w:rsid w:val="00483A0C"/>
    <w:rsid w:val="004842FF"/>
    <w:rsid w:val="00485BFE"/>
    <w:rsid w:val="00486C04"/>
    <w:rsid w:val="00487C57"/>
    <w:rsid w:val="0049035B"/>
    <w:rsid w:val="004911BA"/>
    <w:rsid w:val="00491692"/>
    <w:rsid w:val="004939FA"/>
    <w:rsid w:val="00496933"/>
    <w:rsid w:val="00497629"/>
    <w:rsid w:val="004A147B"/>
    <w:rsid w:val="004A1F22"/>
    <w:rsid w:val="004A2C38"/>
    <w:rsid w:val="004A4D96"/>
    <w:rsid w:val="004A66DC"/>
    <w:rsid w:val="004A7577"/>
    <w:rsid w:val="004B48AF"/>
    <w:rsid w:val="004B4DF7"/>
    <w:rsid w:val="004B6CB9"/>
    <w:rsid w:val="004B7122"/>
    <w:rsid w:val="004B7CD6"/>
    <w:rsid w:val="004C05BE"/>
    <w:rsid w:val="004C0AA0"/>
    <w:rsid w:val="004C29C8"/>
    <w:rsid w:val="004D0109"/>
    <w:rsid w:val="004D03F2"/>
    <w:rsid w:val="004D46B2"/>
    <w:rsid w:val="004D4D42"/>
    <w:rsid w:val="004D6313"/>
    <w:rsid w:val="004D70B2"/>
    <w:rsid w:val="004D7B4D"/>
    <w:rsid w:val="004E53D7"/>
    <w:rsid w:val="004E6DD8"/>
    <w:rsid w:val="004F1F25"/>
    <w:rsid w:val="004F3184"/>
    <w:rsid w:val="004F62B0"/>
    <w:rsid w:val="004F6FBB"/>
    <w:rsid w:val="004F710E"/>
    <w:rsid w:val="005007C0"/>
    <w:rsid w:val="00500D82"/>
    <w:rsid w:val="005024F9"/>
    <w:rsid w:val="00503905"/>
    <w:rsid w:val="00503C32"/>
    <w:rsid w:val="005055BF"/>
    <w:rsid w:val="0050612A"/>
    <w:rsid w:val="005101B7"/>
    <w:rsid w:val="0051035C"/>
    <w:rsid w:val="005136FF"/>
    <w:rsid w:val="005139A0"/>
    <w:rsid w:val="00513C27"/>
    <w:rsid w:val="005158D8"/>
    <w:rsid w:val="0051653B"/>
    <w:rsid w:val="00517A07"/>
    <w:rsid w:val="00522DC5"/>
    <w:rsid w:val="0052577F"/>
    <w:rsid w:val="00526049"/>
    <w:rsid w:val="00531B4A"/>
    <w:rsid w:val="00534180"/>
    <w:rsid w:val="00535424"/>
    <w:rsid w:val="00535E33"/>
    <w:rsid w:val="005364F8"/>
    <w:rsid w:val="0054261D"/>
    <w:rsid w:val="00542820"/>
    <w:rsid w:val="0054394A"/>
    <w:rsid w:val="00544144"/>
    <w:rsid w:val="0054433B"/>
    <w:rsid w:val="00554F35"/>
    <w:rsid w:val="00556FF3"/>
    <w:rsid w:val="00563C58"/>
    <w:rsid w:val="00566AE7"/>
    <w:rsid w:val="0056729F"/>
    <w:rsid w:val="0057203F"/>
    <w:rsid w:val="0057289F"/>
    <w:rsid w:val="00575E7F"/>
    <w:rsid w:val="00577F34"/>
    <w:rsid w:val="00582008"/>
    <w:rsid w:val="00584F50"/>
    <w:rsid w:val="00585884"/>
    <w:rsid w:val="00586F52"/>
    <w:rsid w:val="00592E8E"/>
    <w:rsid w:val="0059608A"/>
    <w:rsid w:val="00596348"/>
    <w:rsid w:val="005964F2"/>
    <w:rsid w:val="00596D7D"/>
    <w:rsid w:val="005A1BC0"/>
    <w:rsid w:val="005A3315"/>
    <w:rsid w:val="005A37B5"/>
    <w:rsid w:val="005A3CFC"/>
    <w:rsid w:val="005A5B99"/>
    <w:rsid w:val="005A65A6"/>
    <w:rsid w:val="005A706C"/>
    <w:rsid w:val="005B02F4"/>
    <w:rsid w:val="005B292E"/>
    <w:rsid w:val="005B2C10"/>
    <w:rsid w:val="005B3795"/>
    <w:rsid w:val="005B3E60"/>
    <w:rsid w:val="005B4304"/>
    <w:rsid w:val="005B639E"/>
    <w:rsid w:val="005B68C2"/>
    <w:rsid w:val="005B784F"/>
    <w:rsid w:val="005B7ECB"/>
    <w:rsid w:val="005C264A"/>
    <w:rsid w:val="005D3208"/>
    <w:rsid w:val="005D7B1D"/>
    <w:rsid w:val="005E01C6"/>
    <w:rsid w:val="005E1238"/>
    <w:rsid w:val="005E540E"/>
    <w:rsid w:val="005E5599"/>
    <w:rsid w:val="005E56A4"/>
    <w:rsid w:val="005E5A2E"/>
    <w:rsid w:val="005E6971"/>
    <w:rsid w:val="005E6CC5"/>
    <w:rsid w:val="005F028A"/>
    <w:rsid w:val="005F110E"/>
    <w:rsid w:val="005F133C"/>
    <w:rsid w:val="005F3B6D"/>
    <w:rsid w:val="005F42B8"/>
    <w:rsid w:val="0060189B"/>
    <w:rsid w:val="00601CB3"/>
    <w:rsid w:val="00603B88"/>
    <w:rsid w:val="00603FAC"/>
    <w:rsid w:val="0061016F"/>
    <w:rsid w:val="006106B2"/>
    <w:rsid w:val="00610DEF"/>
    <w:rsid w:val="0061237D"/>
    <w:rsid w:val="006160C2"/>
    <w:rsid w:val="00616F9D"/>
    <w:rsid w:val="006209AC"/>
    <w:rsid w:val="00621A3B"/>
    <w:rsid w:val="00623BC6"/>
    <w:rsid w:val="0062732E"/>
    <w:rsid w:val="00627D97"/>
    <w:rsid w:val="006304D3"/>
    <w:rsid w:val="00632B3D"/>
    <w:rsid w:val="00633664"/>
    <w:rsid w:val="00634B68"/>
    <w:rsid w:val="00636384"/>
    <w:rsid w:val="00636C88"/>
    <w:rsid w:val="00645607"/>
    <w:rsid w:val="00646291"/>
    <w:rsid w:val="00650B61"/>
    <w:rsid w:val="00650D9A"/>
    <w:rsid w:val="0065306E"/>
    <w:rsid w:val="006532A8"/>
    <w:rsid w:val="00656DD2"/>
    <w:rsid w:val="00660B30"/>
    <w:rsid w:val="0066114A"/>
    <w:rsid w:val="00661427"/>
    <w:rsid w:val="00664451"/>
    <w:rsid w:val="00664739"/>
    <w:rsid w:val="006651FE"/>
    <w:rsid w:val="00665434"/>
    <w:rsid w:val="00665C38"/>
    <w:rsid w:val="00665D95"/>
    <w:rsid w:val="00666239"/>
    <w:rsid w:val="00667F93"/>
    <w:rsid w:val="00670184"/>
    <w:rsid w:val="00673A45"/>
    <w:rsid w:val="00675515"/>
    <w:rsid w:val="00675B51"/>
    <w:rsid w:val="0067686B"/>
    <w:rsid w:val="00676DB2"/>
    <w:rsid w:val="006802DD"/>
    <w:rsid w:val="0068335D"/>
    <w:rsid w:val="006835A9"/>
    <w:rsid w:val="00683876"/>
    <w:rsid w:val="00687734"/>
    <w:rsid w:val="00687F18"/>
    <w:rsid w:val="00690436"/>
    <w:rsid w:val="006905DA"/>
    <w:rsid w:val="00690BAF"/>
    <w:rsid w:val="00691803"/>
    <w:rsid w:val="00691DEA"/>
    <w:rsid w:val="00692FBC"/>
    <w:rsid w:val="00693164"/>
    <w:rsid w:val="006957A7"/>
    <w:rsid w:val="00696C7E"/>
    <w:rsid w:val="006A088D"/>
    <w:rsid w:val="006A4EC5"/>
    <w:rsid w:val="006A5920"/>
    <w:rsid w:val="006A5D85"/>
    <w:rsid w:val="006A7B07"/>
    <w:rsid w:val="006A7EBC"/>
    <w:rsid w:val="006B1DD8"/>
    <w:rsid w:val="006B253E"/>
    <w:rsid w:val="006B2B2E"/>
    <w:rsid w:val="006B64E0"/>
    <w:rsid w:val="006C08A4"/>
    <w:rsid w:val="006C253D"/>
    <w:rsid w:val="006C6C14"/>
    <w:rsid w:val="006C718B"/>
    <w:rsid w:val="006D5526"/>
    <w:rsid w:val="006D5DBC"/>
    <w:rsid w:val="006D61C9"/>
    <w:rsid w:val="006E04E4"/>
    <w:rsid w:val="006E2CBB"/>
    <w:rsid w:val="006E32FD"/>
    <w:rsid w:val="006E4D33"/>
    <w:rsid w:val="006E5B0B"/>
    <w:rsid w:val="006F0855"/>
    <w:rsid w:val="006F2660"/>
    <w:rsid w:val="006F4156"/>
    <w:rsid w:val="006F5403"/>
    <w:rsid w:val="006F6793"/>
    <w:rsid w:val="007006F7"/>
    <w:rsid w:val="00703FC8"/>
    <w:rsid w:val="00706045"/>
    <w:rsid w:val="00706AA2"/>
    <w:rsid w:val="00710311"/>
    <w:rsid w:val="00710613"/>
    <w:rsid w:val="00712407"/>
    <w:rsid w:val="00715635"/>
    <w:rsid w:val="00717A22"/>
    <w:rsid w:val="00720FD9"/>
    <w:rsid w:val="00725BC3"/>
    <w:rsid w:val="00726B73"/>
    <w:rsid w:val="007274CA"/>
    <w:rsid w:val="00731215"/>
    <w:rsid w:val="007320E4"/>
    <w:rsid w:val="00732F66"/>
    <w:rsid w:val="0073375A"/>
    <w:rsid w:val="00735B46"/>
    <w:rsid w:val="007360E8"/>
    <w:rsid w:val="007376C0"/>
    <w:rsid w:val="00742709"/>
    <w:rsid w:val="00743C41"/>
    <w:rsid w:val="007441C0"/>
    <w:rsid w:val="00744B4C"/>
    <w:rsid w:val="007504F8"/>
    <w:rsid w:val="00750E3C"/>
    <w:rsid w:val="007529C2"/>
    <w:rsid w:val="0075336D"/>
    <w:rsid w:val="00756164"/>
    <w:rsid w:val="00756391"/>
    <w:rsid w:val="0075767D"/>
    <w:rsid w:val="00760E31"/>
    <w:rsid w:val="00761FF1"/>
    <w:rsid w:val="00762F08"/>
    <w:rsid w:val="00765367"/>
    <w:rsid w:val="00765526"/>
    <w:rsid w:val="00766347"/>
    <w:rsid w:val="00766500"/>
    <w:rsid w:val="007703AB"/>
    <w:rsid w:val="0077072B"/>
    <w:rsid w:val="00770BFE"/>
    <w:rsid w:val="00771A44"/>
    <w:rsid w:val="0077205C"/>
    <w:rsid w:val="00772B5E"/>
    <w:rsid w:val="00773659"/>
    <w:rsid w:val="007738B6"/>
    <w:rsid w:val="007744EF"/>
    <w:rsid w:val="007756AF"/>
    <w:rsid w:val="00781418"/>
    <w:rsid w:val="007861BF"/>
    <w:rsid w:val="0079138D"/>
    <w:rsid w:val="00791B5A"/>
    <w:rsid w:val="007935B7"/>
    <w:rsid w:val="00794B54"/>
    <w:rsid w:val="00796DC6"/>
    <w:rsid w:val="007A5E8B"/>
    <w:rsid w:val="007B04C5"/>
    <w:rsid w:val="007B13EB"/>
    <w:rsid w:val="007B254C"/>
    <w:rsid w:val="007B2C76"/>
    <w:rsid w:val="007B3666"/>
    <w:rsid w:val="007B7C14"/>
    <w:rsid w:val="007C0C5A"/>
    <w:rsid w:val="007C1157"/>
    <w:rsid w:val="007C16D5"/>
    <w:rsid w:val="007C3AA8"/>
    <w:rsid w:val="007C419C"/>
    <w:rsid w:val="007C43FD"/>
    <w:rsid w:val="007C4869"/>
    <w:rsid w:val="007C76D1"/>
    <w:rsid w:val="007D0B46"/>
    <w:rsid w:val="007D0E81"/>
    <w:rsid w:val="007D254E"/>
    <w:rsid w:val="007D2842"/>
    <w:rsid w:val="007D6B75"/>
    <w:rsid w:val="007E05BE"/>
    <w:rsid w:val="007E0F8A"/>
    <w:rsid w:val="007E123D"/>
    <w:rsid w:val="007E3566"/>
    <w:rsid w:val="007E5551"/>
    <w:rsid w:val="007F0104"/>
    <w:rsid w:val="007F0F75"/>
    <w:rsid w:val="007F15A7"/>
    <w:rsid w:val="007F32C6"/>
    <w:rsid w:val="007F5AF5"/>
    <w:rsid w:val="007F6ADE"/>
    <w:rsid w:val="007F6FC1"/>
    <w:rsid w:val="00800FE5"/>
    <w:rsid w:val="008042AA"/>
    <w:rsid w:val="008055A4"/>
    <w:rsid w:val="00810CCA"/>
    <w:rsid w:val="00813C84"/>
    <w:rsid w:val="0081412C"/>
    <w:rsid w:val="00815180"/>
    <w:rsid w:val="0081623C"/>
    <w:rsid w:val="00824C7A"/>
    <w:rsid w:val="00825BEA"/>
    <w:rsid w:val="00826EBA"/>
    <w:rsid w:val="00827FC5"/>
    <w:rsid w:val="008321F2"/>
    <w:rsid w:val="00832542"/>
    <w:rsid w:val="00832DB5"/>
    <w:rsid w:val="00833B8D"/>
    <w:rsid w:val="008344FE"/>
    <w:rsid w:val="00834F3C"/>
    <w:rsid w:val="00835163"/>
    <w:rsid w:val="0083589D"/>
    <w:rsid w:val="008408E9"/>
    <w:rsid w:val="00840A19"/>
    <w:rsid w:val="00840AFA"/>
    <w:rsid w:val="00841DA9"/>
    <w:rsid w:val="00842703"/>
    <w:rsid w:val="00844420"/>
    <w:rsid w:val="008460A2"/>
    <w:rsid w:val="0085189E"/>
    <w:rsid w:val="008521CF"/>
    <w:rsid w:val="0085375F"/>
    <w:rsid w:val="00854A7D"/>
    <w:rsid w:val="00854CDE"/>
    <w:rsid w:val="0085720B"/>
    <w:rsid w:val="00857C29"/>
    <w:rsid w:val="00862BEB"/>
    <w:rsid w:val="00862DAB"/>
    <w:rsid w:val="008630AE"/>
    <w:rsid w:val="0086520E"/>
    <w:rsid w:val="008656CC"/>
    <w:rsid w:val="00870E8C"/>
    <w:rsid w:val="008719E6"/>
    <w:rsid w:val="00871F94"/>
    <w:rsid w:val="008753E9"/>
    <w:rsid w:val="008757D9"/>
    <w:rsid w:val="00875F7E"/>
    <w:rsid w:val="0087716B"/>
    <w:rsid w:val="008774B5"/>
    <w:rsid w:val="0088126C"/>
    <w:rsid w:val="00883987"/>
    <w:rsid w:val="00884E33"/>
    <w:rsid w:val="00886960"/>
    <w:rsid w:val="0089169B"/>
    <w:rsid w:val="00892B57"/>
    <w:rsid w:val="0089351E"/>
    <w:rsid w:val="008935C6"/>
    <w:rsid w:val="008943FA"/>
    <w:rsid w:val="00894B56"/>
    <w:rsid w:val="008A0115"/>
    <w:rsid w:val="008A12C5"/>
    <w:rsid w:val="008A17C3"/>
    <w:rsid w:val="008A1AB0"/>
    <w:rsid w:val="008A1CFB"/>
    <w:rsid w:val="008A200E"/>
    <w:rsid w:val="008A38B3"/>
    <w:rsid w:val="008A4474"/>
    <w:rsid w:val="008A4E83"/>
    <w:rsid w:val="008A6740"/>
    <w:rsid w:val="008B001A"/>
    <w:rsid w:val="008B1B49"/>
    <w:rsid w:val="008B3258"/>
    <w:rsid w:val="008B4182"/>
    <w:rsid w:val="008B5445"/>
    <w:rsid w:val="008B54F1"/>
    <w:rsid w:val="008B6679"/>
    <w:rsid w:val="008B68AF"/>
    <w:rsid w:val="008B7D2B"/>
    <w:rsid w:val="008C126A"/>
    <w:rsid w:val="008C17D4"/>
    <w:rsid w:val="008C2EE6"/>
    <w:rsid w:val="008C2FA9"/>
    <w:rsid w:val="008C45A0"/>
    <w:rsid w:val="008D1BF5"/>
    <w:rsid w:val="008D3DED"/>
    <w:rsid w:val="008D5DE0"/>
    <w:rsid w:val="008D7432"/>
    <w:rsid w:val="008D7703"/>
    <w:rsid w:val="008E0041"/>
    <w:rsid w:val="008E006C"/>
    <w:rsid w:val="008E289F"/>
    <w:rsid w:val="008E3299"/>
    <w:rsid w:val="008E33EF"/>
    <w:rsid w:val="008E350C"/>
    <w:rsid w:val="008E3657"/>
    <w:rsid w:val="008E6114"/>
    <w:rsid w:val="008E75EE"/>
    <w:rsid w:val="008F0940"/>
    <w:rsid w:val="008F1126"/>
    <w:rsid w:val="008F2054"/>
    <w:rsid w:val="008F3ADA"/>
    <w:rsid w:val="008F6212"/>
    <w:rsid w:val="008F695B"/>
    <w:rsid w:val="00900744"/>
    <w:rsid w:val="00900F46"/>
    <w:rsid w:val="00900FED"/>
    <w:rsid w:val="00902759"/>
    <w:rsid w:val="00904302"/>
    <w:rsid w:val="00904F35"/>
    <w:rsid w:val="00905504"/>
    <w:rsid w:val="0090570B"/>
    <w:rsid w:val="0090634A"/>
    <w:rsid w:val="00912260"/>
    <w:rsid w:val="009129F8"/>
    <w:rsid w:val="00913140"/>
    <w:rsid w:val="009134E9"/>
    <w:rsid w:val="00914AFE"/>
    <w:rsid w:val="00914D00"/>
    <w:rsid w:val="00917B30"/>
    <w:rsid w:val="00920680"/>
    <w:rsid w:val="00923144"/>
    <w:rsid w:val="009243EF"/>
    <w:rsid w:val="00925AEE"/>
    <w:rsid w:val="0092729E"/>
    <w:rsid w:val="009325F0"/>
    <w:rsid w:val="00932F52"/>
    <w:rsid w:val="0093379E"/>
    <w:rsid w:val="0093582D"/>
    <w:rsid w:val="00936C77"/>
    <w:rsid w:val="0093737E"/>
    <w:rsid w:val="00942295"/>
    <w:rsid w:val="00942590"/>
    <w:rsid w:val="00943396"/>
    <w:rsid w:val="00944830"/>
    <w:rsid w:val="00947D45"/>
    <w:rsid w:val="00947E71"/>
    <w:rsid w:val="00952291"/>
    <w:rsid w:val="00956228"/>
    <w:rsid w:val="009605CB"/>
    <w:rsid w:val="00960BF6"/>
    <w:rsid w:val="00960D2A"/>
    <w:rsid w:val="009655E9"/>
    <w:rsid w:val="00965CD5"/>
    <w:rsid w:val="00965EA9"/>
    <w:rsid w:val="00966668"/>
    <w:rsid w:val="009677CE"/>
    <w:rsid w:val="00967E66"/>
    <w:rsid w:val="00970360"/>
    <w:rsid w:val="00970BC7"/>
    <w:rsid w:val="009715F9"/>
    <w:rsid w:val="00973537"/>
    <w:rsid w:val="0097453F"/>
    <w:rsid w:val="009750C7"/>
    <w:rsid w:val="00975C5E"/>
    <w:rsid w:val="00975FA8"/>
    <w:rsid w:val="0097661A"/>
    <w:rsid w:val="0097766D"/>
    <w:rsid w:val="00980A69"/>
    <w:rsid w:val="00980EBB"/>
    <w:rsid w:val="009812DB"/>
    <w:rsid w:val="00981C76"/>
    <w:rsid w:val="00982DD7"/>
    <w:rsid w:val="00983434"/>
    <w:rsid w:val="0099146C"/>
    <w:rsid w:val="009927B6"/>
    <w:rsid w:val="0099619A"/>
    <w:rsid w:val="00997FB4"/>
    <w:rsid w:val="009A3C59"/>
    <w:rsid w:val="009A47F4"/>
    <w:rsid w:val="009A53D8"/>
    <w:rsid w:val="009A725D"/>
    <w:rsid w:val="009B3D42"/>
    <w:rsid w:val="009B4CB8"/>
    <w:rsid w:val="009B682E"/>
    <w:rsid w:val="009B6851"/>
    <w:rsid w:val="009B6E20"/>
    <w:rsid w:val="009B760D"/>
    <w:rsid w:val="009B7E7B"/>
    <w:rsid w:val="009C0594"/>
    <w:rsid w:val="009C33ED"/>
    <w:rsid w:val="009C3C8B"/>
    <w:rsid w:val="009C6A9B"/>
    <w:rsid w:val="009D0839"/>
    <w:rsid w:val="009D20FE"/>
    <w:rsid w:val="009D25C4"/>
    <w:rsid w:val="009D2951"/>
    <w:rsid w:val="009D2A3C"/>
    <w:rsid w:val="009D2BF6"/>
    <w:rsid w:val="009D40EB"/>
    <w:rsid w:val="009D6ADD"/>
    <w:rsid w:val="009D772E"/>
    <w:rsid w:val="009E1D0D"/>
    <w:rsid w:val="009E34A4"/>
    <w:rsid w:val="009E353A"/>
    <w:rsid w:val="009E3FB2"/>
    <w:rsid w:val="009E475C"/>
    <w:rsid w:val="009E4A1A"/>
    <w:rsid w:val="009E5F15"/>
    <w:rsid w:val="009E6140"/>
    <w:rsid w:val="009E7C50"/>
    <w:rsid w:val="009F0DE6"/>
    <w:rsid w:val="009F157E"/>
    <w:rsid w:val="009F4031"/>
    <w:rsid w:val="009F56E8"/>
    <w:rsid w:val="009F7C4B"/>
    <w:rsid w:val="00A00D49"/>
    <w:rsid w:val="00A0183F"/>
    <w:rsid w:val="00A020F3"/>
    <w:rsid w:val="00A032E1"/>
    <w:rsid w:val="00A06ED6"/>
    <w:rsid w:val="00A102F9"/>
    <w:rsid w:val="00A14CA0"/>
    <w:rsid w:val="00A15629"/>
    <w:rsid w:val="00A1575F"/>
    <w:rsid w:val="00A163C9"/>
    <w:rsid w:val="00A173D2"/>
    <w:rsid w:val="00A21E70"/>
    <w:rsid w:val="00A23C96"/>
    <w:rsid w:val="00A2466E"/>
    <w:rsid w:val="00A24D16"/>
    <w:rsid w:val="00A2600E"/>
    <w:rsid w:val="00A31A65"/>
    <w:rsid w:val="00A32D77"/>
    <w:rsid w:val="00A32DB9"/>
    <w:rsid w:val="00A347DB"/>
    <w:rsid w:val="00A36C3B"/>
    <w:rsid w:val="00A37F9D"/>
    <w:rsid w:val="00A43873"/>
    <w:rsid w:val="00A43912"/>
    <w:rsid w:val="00A44AA8"/>
    <w:rsid w:val="00A45367"/>
    <w:rsid w:val="00A45816"/>
    <w:rsid w:val="00A50BED"/>
    <w:rsid w:val="00A5273E"/>
    <w:rsid w:val="00A54D90"/>
    <w:rsid w:val="00A54F7D"/>
    <w:rsid w:val="00A55E1D"/>
    <w:rsid w:val="00A56CD3"/>
    <w:rsid w:val="00A60115"/>
    <w:rsid w:val="00A623B2"/>
    <w:rsid w:val="00A63D77"/>
    <w:rsid w:val="00A65CB9"/>
    <w:rsid w:val="00A662DE"/>
    <w:rsid w:val="00A67FA6"/>
    <w:rsid w:val="00A7023A"/>
    <w:rsid w:val="00A71D94"/>
    <w:rsid w:val="00A740D2"/>
    <w:rsid w:val="00A75F6D"/>
    <w:rsid w:val="00A76D01"/>
    <w:rsid w:val="00A80F91"/>
    <w:rsid w:val="00A819D2"/>
    <w:rsid w:val="00A822CF"/>
    <w:rsid w:val="00A8374B"/>
    <w:rsid w:val="00A8470D"/>
    <w:rsid w:val="00A85642"/>
    <w:rsid w:val="00A85C2E"/>
    <w:rsid w:val="00A86CBF"/>
    <w:rsid w:val="00A87A14"/>
    <w:rsid w:val="00A87A1D"/>
    <w:rsid w:val="00A87E57"/>
    <w:rsid w:val="00A910BC"/>
    <w:rsid w:val="00A93E13"/>
    <w:rsid w:val="00A94E1D"/>
    <w:rsid w:val="00A95648"/>
    <w:rsid w:val="00A96032"/>
    <w:rsid w:val="00AA2E7F"/>
    <w:rsid w:val="00AA3330"/>
    <w:rsid w:val="00AA5E9C"/>
    <w:rsid w:val="00AA69DE"/>
    <w:rsid w:val="00AA786E"/>
    <w:rsid w:val="00AB55E7"/>
    <w:rsid w:val="00AB71D3"/>
    <w:rsid w:val="00AC0579"/>
    <w:rsid w:val="00AC0850"/>
    <w:rsid w:val="00AC0B25"/>
    <w:rsid w:val="00AC0D18"/>
    <w:rsid w:val="00AC2D4C"/>
    <w:rsid w:val="00AC2EAD"/>
    <w:rsid w:val="00AC3314"/>
    <w:rsid w:val="00AC430A"/>
    <w:rsid w:val="00AC6EC9"/>
    <w:rsid w:val="00AC710D"/>
    <w:rsid w:val="00AD189B"/>
    <w:rsid w:val="00AD2669"/>
    <w:rsid w:val="00AD312F"/>
    <w:rsid w:val="00AD61CF"/>
    <w:rsid w:val="00AD62FF"/>
    <w:rsid w:val="00AD67D4"/>
    <w:rsid w:val="00AD7607"/>
    <w:rsid w:val="00AE0C21"/>
    <w:rsid w:val="00AE1FB4"/>
    <w:rsid w:val="00AE5870"/>
    <w:rsid w:val="00AF10E9"/>
    <w:rsid w:val="00AF1A64"/>
    <w:rsid w:val="00AF5624"/>
    <w:rsid w:val="00AF5832"/>
    <w:rsid w:val="00AF67A9"/>
    <w:rsid w:val="00B0184B"/>
    <w:rsid w:val="00B05467"/>
    <w:rsid w:val="00B056EF"/>
    <w:rsid w:val="00B05EE3"/>
    <w:rsid w:val="00B07A7C"/>
    <w:rsid w:val="00B11711"/>
    <w:rsid w:val="00B13011"/>
    <w:rsid w:val="00B130F2"/>
    <w:rsid w:val="00B141C0"/>
    <w:rsid w:val="00B153D4"/>
    <w:rsid w:val="00B1635F"/>
    <w:rsid w:val="00B165FF"/>
    <w:rsid w:val="00B172D3"/>
    <w:rsid w:val="00B17ECD"/>
    <w:rsid w:val="00B2177E"/>
    <w:rsid w:val="00B217F2"/>
    <w:rsid w:val="00B23342"/>
    <w:rsid w:val="00B240B0"/>
    <w:rsid w:val="00B25464"/>
    <w:rsid w:val="00B26C92"/>
    <w:rsid w:val="00B2745C"/>
    <w:rsid w:val="00B30FE2"/>
    <w:rsid w:val="00B32DD9"/>
    <w:rsid w:val="00B36491"/>
    <w:rsid w:val="00B40166"/>
    <w:rsid w:val="00B41164"/>
    <w:rsid w:val="00B42E87"/>
    <w:rsid w:val="00B43470"/>
    <w:rsid w:val="00B441B2"/>
    <w:rsid w:val="00B44578"/>
    <w:rsid w:val="00B44FDD"/>
    <w:rsid w:val="00B47F21"/>
    <w:rsid w:val="00B5008F"/>
    <w:rsid w:val="00B508BF"/>
    <w:rsid w:val="00B54B5E"/>
    <w:rsid w:val="00B55AF8"/>
    <w:rsid w:val="00B565E4"/>
    <w:rsid w:val="00B56C37"/>
    <w:rsid w:val="00B6030B"/>
    <w:rsid w:val="00B60AE2"/>
    <w:rsid w:val="00B624FE"/>
    <w:rsid w:val="00B6334F"/>
    <w:rsid w:val="00B64515"/>
    <w:rsid w:val="00B6525B"/>
    <w:rsid w:val="00B65339"/>
    <w:rsid w:val="00B6537F"/>
    <w:rsid w:val="00B660BD"/>
    <w:rsid w:val="00B662B3"/>
    <w:rsid w:val="00B70DB7"/>
    <w:rsid w:val="00B72061"/>
    <w:rsid w:val="00B729EA"/>
    <w:rsid w:val="00B75F2D"/>
    <w:rsid w:val="00B76AC4"/>
    <w:rsid w:val="00B77B8E"/>
    <w:rsid w:val="00B8084F"/>
    <w:rsid w:val="00B8124B"/>
    <w:rsid w:val="00B85101"/>
    <w:rsid w:val="00B85FF7"/>
    <w:rsid w:val="00B865A7"/>
    <w:rsid w:val="00B91D8A"/>
    <w:rsid w:val="00B925C1"/>
    <w:rsid w:val="00B9577B"/>
    <w:rsid w:val="00B9580E"/>
    <w:rsid w:val="00B95DAC"/>
    <w:rsid w:val="00B966F4"/>
    <w:rsid w:val="00B967EC"/>
    <w:rsid w:val="00B96B63"/>
    <w:rsid w:val="00B970E0"/>
    <w:rsid w:val="00B97BAB"/>
    <w:rsid w:val="00B97CDC"/>
    <w:rsid w:val="00BA0D9E"/>
    <w:rsid w:val="00BA3D7A"/>
    <w:rsid w:val="00BA3F5B"/>
    <w:rsid w:val="00BA4416"/>
    <w:rsid w:val="00BA5C23"/>
    <w:rsid w:val="00BA629C"/>
    <w:rsid w:val="00BA6B4C"/>
    <w:rsid w:val="00BA6EEB"/>
    <w:rsid w:val="00BA7969"/>
    <w:rsid w:val="00BB31C8"/>
    <w:rsid w:val="00BB60BE"/>
    <w:rsid w:val="00BC02A1"/>
    <w:rsid w:val="00BC1AB8"/>
    <w:rsid w:val="00BC2BAC"/>
    <w:rsid w:val="00BC41FB"/>
    <w:rsid w:val="00BC611A"/>
    <w:rsid w:val="00BC642F"/>
    <w:rsid w:val="00BC753E"/>
    <w:rsid w:val="00BC7F13"/>
    <w:rsid w:val="00BD09B2"/>
    <w:rsid w:val="00BD14E5"/>
    <w:rsid w:val="00BD4A58"/>
    <w:rsid w:val="00BD6282"/>
    <w:rsid w:val="00BD656A"/>
    <w:rsid w:val="00BD7998"/>
    <w:rsid w:val="00BE0F91"/>
    <w:rsid w:val="00BE1236"/>
    <w:rsid w:val="00BE33AE"/>
    <w:rsid w:val="00BE340F"/>
    <w:rsid w:val="00BE3C12"/>
    <w:rsid w:val="00BE426C"/>
    <w:rsid w:val="00BE5A6C"/>
    <w:rsid w:val="00BE5C95"/>
    <w:rsid w:val="00BE622D"/>
    <w:rsid w:val="00BE7C0B"/>
    <w:rsid w:val="00BF0CCA"/>
    <w:rsid w:val="00BF370A"/>
    <w:rsid w:val="00BF3B0B"/>
    <w:rsid w:val="00BF4136"/>
    <w:rsid w:val="00BF615F"/>
    <w:rsid w:val="00BF66FB"/>
    <w:rsid w:val="00BF7833"/>
    <w:rsid w:val="00C00876"/>
    <w:rsid w:val="00C0147D"/>
    <w:rsid w:val="00C042B2"/>
    <w:rsid w:val="00C05211"/>
    <w:rsid w:val="00C054F9"/>
    <w:rsid w:val="00C06552"/>
    <w:rsid w:val="00C13126"/>
    <w:rsid w:val="00C14B2A"/>
    <w:rsid w:val="00C16944"/>
    <w:rsid w:val="00C20D20"/>
    <w:rsid w:val="00C22873"/>
    <w:rsid w:val="00C233FD"/>
    <w:rsid w:val="00C246EA"/>
    <w:rsid w:val="00C24EAC"/>
    <w:rsid w:val="00C25479"/>
    <w:rsid w:val="00C2551A"/>
    <w:rsid w:val="00C31A14"/>
    <w:rsid w:val="00C31C51"/>
    <w:rsid w:val="00C347C0"/>
    <w:rsid w:val="00C356A9"/>
    <w:rsid w:val="00C357C4"/>
    <w:rsid w:val="00C421BD"/>
    <w:rsid w:val="00C42D3A"/>
    <w:rsid w:val="00C43805"/>
    <w:rsid w:val="00C45330"/>
    <w:rsid w:val="00C458AA"/>
    <w:rsid w:val="00C46722"/>
    <w:rsid w:val="00C471DC"/>
    <w:rsid w:val="00C47321"/>
    <w:rsid w:val="00C5047C"/>
    <w:rsid w:val="00C565C3"/>
    <w:rsid w:val="00C56BA3"/>
    <w:rsid w:val="00C6034F"/>
    <w:rsid w:val="00C6185D"/>
    <w:rsid w:val="00C66479"/>
    <w:rsid w:val="00C665C6"/>
    <w:rsid w:val="00C67A25"/>
    <w:rsid w:val="00C7207A"/>
    <w:rsid w:val="00C72261"/>
    <w:rsid w:val="00C73644"/>
    <w:rsid w:val="00C73664"/>
    <w:rsid w:val="00C7366C"/>
    <w:rsid w:val="00C750F9"/>
    <w:rsid w:val="00C7600A"/>
    <w:rsid w:val="00C77A8A"/>
    <w:rsid w:val="00C814FD"/>
    <w:rsid w:val="00C83071"/>
    <w:rsid w:val="00C846A0"/>
    <w:rsid w:val="00C902BF"/>
    <w:rsid w:val="00C92C8A"/>
    <w:rsid w:val="00C94AEA"/>
    <w:rsid w:val="00C97806"/>
    <w:rsid w:val="00CA04A6"/>
    <w:rsid w:val="00CA09D0"/>
    <w:rsid w:val="00CA0AA2"/>
    <w:rsid w:val="00CA1E9E"/>
    <w:rsid w:val="00CA25B0"/>
    <w:rsid w:val="00CA295A"/>
    <w:rsid w:val="00CA4BB0"/>
    <w:rsid w:val="00CA635A"/>
    <w:rsid w:val="00CA6A41"/>
    <w:rsid w:val="00CA6B00"/>
    <w:rsid w:val="00CB0F3A"/>
    <w:rsid w:val="00CB49D4"/>
    <w:rsid w:val="00CB4F7D"/>
    <w:rsid w:val="00CC1ED9"/>
    <w:rsid w:val="00CC6D01"/>
    <w:rsid w:val="00CC759D"/>
    <w:rsid w:val="00CD12B1"/>
    <w:rsid w:val="00CD3D6A"/>
    <w:rsid w:val="00CD5A62"/>
    <w:rsid w:val="00CD6720"/>
    <w:rsid w:val="00CD67BE"/>
    <w:rsid w:val="00CE1524"/>
    <w:rsid w:val="00CE2D5F"/>
    <w:rsid w:val="00CE5F11"/>
    <w:rsid w:val="00CE651A"/>
    <w:rsid w:val="00CF1A49"/>
    <w:rsid w:val="00CF579C"/>
    <w:rsid w:val="00CF6215"/>
    <w:rsid w:val="00D02F2E"/>
    <w:rsid w:val="00D0365D"/>
    <w:rsid w:val="00D04904"/>
    <w:rsid w:val="00D07255"/>
    <w:rsid w:val="00D07988"/>
    <w:rsid w:val="00D07ADA"/>
    <w:rsid w:val="00D10ED3"/>
    <w:rsid w:val="00D11E01"/>
    <w:rsid w:val="00D12FAF"/>
    <w:rsid w:val="00D133F7"/>
    <w:rsid w:val="00D139D7"/>
    <w:rsid w:val="00D151D8"/>
    <w:rsid w:val="00D164CE"/>
    <w:rsid w:val="00D174D9"/>
    <w:rsid w:val="00D17A2B"/>
    <w:rsid w:val="00D209C7"/>
    <w:rsid w:val="00D20E08"/>
    <w:rsid w:val="00D22D24"/>
    <w:rsid w:val="00D23D0E"/>
    <w:rsid w:val="00D2490A"/>
    <w:rsid w:val="00D26264"/>
    <w:rsid w:val="00D31697"/>
    <w:rsid w:val="00D326EA"/>
    <w:rsid w:val="00D35BE1"/>
    <w:rsid w:val="00D37304"/>
    <w:rsid w:val="00D37C8F"/>
    <w:rsid w:val="00D4045E"/>
    <w:rsid w:val="00D40D33"/>
    <w:rsid w:val="00D4173F"/>
    <w:rsid w:val="00D425D1"/>
    <w:rsid w:val="00D4440A"/>
    <w:rsid w:val="00D46829"/>
    <w:rsid w:val="00D46A40"/>
    <w:rsid w:val="00D505B6"/>
    <w:rsid w:val="00D5346D"/>
    <w:rsid w:val="00D5347D"/>
    <w:rsid w:val="00D535A5"/>
    <w:rsid w:val="00D553B6"/>
    <w:rsid w:val="00D56575"/>
    <w:rsid w:val="00D56600"/>
    <w:rsid w:val="00D56885"/>
    <w:rsid w:val="00D60BFD"/>
    <w:rsid w:val="00D629C7"/>
    <w:rsid w:val="00D63C38"/>
    <w:rsid w:val="00D6508F"/>
    <w:rsid w:val="00D656E3"/>
    <w:rsid w:val="00D6581F"/>
    <w:rsid w:val="00D66FCF"/>
    <w:rsid w:val="00D702E3"/>
    <w:rsid w:val="00D721D9"/>
    <w:rsid w:val="00D73BD7"/>
    <w:rsid w:val="00D76FCD"/>
    <w:rsid w:val="00D775F5"/>
    <w:rsid w:val="00D80C7F"/>
    <w:rsid w:val="00D80DC3"/>
    <w:rsid w:val="00D83A61"/>
    <w:rsid w:val="00D849FA"/>
    <w:rsid w:val="00D84E65"/>
    <w:rsid w:val="00D85417"/>
    <w:rsid w:val="00D854D9"/>
    <w:rsid w:val="00D86C11"/>
    <w:rsid w:val="00D87B09"/>
    <w:rsid w:val="00D90E21"/>
    <w:rsid w:val="00D91D88"/>
    <w:rsid w:val="00D92863"/>
    <w:rsid w:val="00D92AB7"/>
    <w:rsid w:val="00D9329D"/>
    <w:rsid w:val="00D93BCD"/>
    <w:rsid w:val="00D93CE3"/>
    <w:rsid w:val="00D93E08"/>
    <w:rsid w:val="00DA0437"/>
    <w:rsid w:val="00DA372E"/>
    <w:rsid w:val="00DA452B"/>
    <w:rsid w:val="00DA4A22"/>
    <w:rsid w:val="00DA4CA0"/>
    <w:rsid w:val="00DA4ECE"/>
    <w:rsid w:val="00DA5BBF"/>
    <w:rsid w:val="00DA5BD6"/>
    <w:rsid w:val="00DA628F"/>
    <w:rsid w:val="00DA63E4"/>
    <w:rsid w:val="00DA698F"/>
    <w:rsid w:val="00DA7445"/>
    <w:rsid w:val="00DA794B"/>
    <w:rsid w:val="00DA79DE"/>
    <w:rsid w:val="00DA7BFD"/>
    <w:rsid w:val="00DB03C3"/>
    <w:rsid w:val="00DB08AD"/>
    <w:rsid w:val="00DB29E4"/>
    <w:rsid w:val="00DB4DE5"/>
    <w:rsid w:val="00DB7189"/>
    <w:rsid w:val="00DC1893"/>
    <w:rsid w:val="00DC38E9"/>
    <w:rsid w:val="00DC57F0"/>
    <w:rsid w:val="00DC6682"/>
    <w:rsid w:val="00DC70D5"/>
    <w:rsid w:val="00DD0A3C"/>
    <w:rsid w:val="00DD2DFC"/>
    <w:rsid w:val="00DD362C"/>
    <w:rsid w:val="00DD42DA"/>
    <w:rsid w:val="00DE04CC"/>
    <w:rsid w:val="00DE1BDA"/>
    <w:rsid w:val="00DE4D05"/>
    <w:rsid w:val="00DF0101"/>
    <w:rsid w:val="00DF03F1"/>
    <w:rsid w:val="00DF0649"/>
    <w:rsid w:val="00DF1585"/>
    <w:rsid w:val="00DF2B76"/>
    <w:rsid w:val="00DF32CF"/>
    <w:rsid w:val="00DF3F40"/>
    <w:rsid w:val="00DF4E0B"/>
    <w:rsid w:val="00DF5EB9"/>
    <w:rsid w:val="00DF6E0D"/>
    <w:rsid w:val="00DF7539"/>
    <w:rsid w:val="00DF7674"/>
    <w:rsid w:val="00DF7CDA"/>
    <w:rsid w:val="00E019BD"/>
    <w:rsid w:val="00E02E76"/>
    <w:rsid w:val="00E04EFB"/>
    <w:rsid w:val="00E120ED"/>
    <w:rsid w:val="00E13526"/>
    <w:rsid w:val="00E14BFA"/>
    <w:rsid w:val="00E14C88"/>
    <w:rsid w:val="00E15748"/>
    <w:rsid w:val="00E16B0A"/>
    <w:rsid w:val="00E1738C"/>
    <w:rsid w:val="00E234B1"/>
    <w:rsid w:val="00E23709"/>
    <w:rsid w:val="00E2490A"/>
    <w:rsid w:val="00E24DAF"/>
    <w:rsid w:val="00E257D3"/>
    <w:rsid w:val="00E25CB7"/>
    <w:rsid w:val="00E25DDB"/>
    <w:rsid w:val="00E26190"/>
    <w:rsid w:val="00E27968"/>
    <w:rsid w:val="00E301DA"/>
    <w:rsid w:val="00E312D3"/>
    <w:rsid w:val="00E317CB"/>
    <w:rsid w:val="00E332FD"/>
    <w:rsid w:val="00E36688"/>
    <w:rsid w:val="00E3724D"/>
    <w:rsid w:val="00E37803"/>
    <w:rsid w:val="00E4024E"/>
    <w:rsid w:val="00E4031F"/>
    <w:rsid w:val="00E40997"/>
    <w:rsid w:val="00E41452"/>
    <w:rsid w:val="00E420CC"/>
    <w:rsid w:val="00E47463"/>
    <w:rsid w:val="00E515D2"/>
    <w:rsid w:val="00E5471F"/>
    <w:rsid w:val="00E547DC"/>
    <w:rsid w:val="00E54BB7"/>
    <w:rsid w:val="00E6082D"/>
    <w:rsid w:val="00E613AA"/>
    <w:rsid w:val="00E62ED1"/>
    <w:rsid w:val="00E64073"/>
    <w:rsid w:val="00E64979"/>
    <w:rsid w:val="00E64B71"/>
    <w:rsid w:val="00E65297"/>
    <w:rsid w:val="00E66B76"/>
    <w:rsid w:val="00E7040D"/>
    <w:rsid w:val="00E7207A"/>
    <w:rsid w:val="00E734AF"/>
    <w:rsid w:val="00E7401C"/>
    <w:rsid w:val="00E75AF0"/>
    <w:rsid w:val="00E76722"/>
    <w:rsid w:val="00E77883"/>
    <w:rsid w:val="00E80E0C"/>
    <w:rsid w:val="00E841A4"/>
    <w:rsid w:val="00E8496B"/>
    <w:rsid w:val="00E8503D"/>
    <w:rsid w:val="00E860C5"/>
    <w:rsid w:val="00E86840"/>
    <w:rsid w:val="00E87753"/>
    <w:rsid w:val="00E90D99"/>
    <w:rsid w:val="00E929D4"/>
    <w:rsid w:val="00E92F06"/>
    <w:rsid w:val="00E92FE4"/>
    <w:rsid w:val="00E94BA6"/>
    <w:rsid w:val="00E95B76"/>
    <w:rsid w:val="00EA5100"/>
    <w:rsid w:val="00EA737A"/>
    <w:rsid w:val="00EB0662"/>
    <w:rsid w:val="00EB0B54"/>
    <w:rsid w:val="00EB175F"/>
    <w:rsid w:val="00EB27C2"/>
    <w:rsid w:val="00EB3984"/>
    <w:rsid w:val="00EB44F4"/>
    <w:rsid w:val="00EB4960"/>
    <w:rsid w:val="00EC0A73"/>
    <w:rsid w:val="00EC234C"/>
    <w:rsid w:val="00EC39DA"/>
    <w:rsid w:val="00EC4831"/>
    <w:rsid w:val="00EC54C6"/>
    <w:rsid w:val="00EC6DE4"/>
    <w:rsid w:val="00ED0FBA"/>
    <w:rsid w:val="00ED4034"/>
    <w:rsid w:val="00ED4A15"/>
    <w:rsid w:val="00ED5CD7"/>
    <w:rsid w:val="00ED5F66"/>
    <w:rsid w:val="00ED71EB"/>
    <w:rsid w:val="00ED7467"/>
    <w:rsid w:val="00ED7550"/>
    <w:rsid w:val="00ED7904"/>
    <w:rsid w:val="00EE3B0E"/>
    <w:rsid w:val="00EE58E8"/>
    <w:rsid w:val="00EE6B53"/>
    <w:rsid w:val="00EE7039"/>
    <w:rsid w:val="00EF0BD9"/>
    <w:rsid w:val="00EF0F4F"/>
    <w:rsid w:val="00EF388D"/>
    <w:rsid w:val="00EF461D"/>
    <w:rsid w:val="00EF5C0F"/>
    <w:rsid w:val="00EF67FF"/>
    <w:rsid w:val="00EF6907"/>
    <w:rsid w:val="00F00BD1"/>
    <w:rsid w:val="00F02FF2"/>
    <w:rsid w:val="00F031F6"/>
    <w:rsid w:val="00F03E65"/>
    <w:rsid w:val="00F04580"/>
    <w:rsid w:val="00F04F93"/>
    <w:rsid w:val="00F0523B"/>
    <w:rsid w:val="00F05C32"/>
    <w:rsid w:val="00F16735"/>
    <w:rsid w:val="00F20CA6"/>
    <w:rsid w:val="00F2104E"/>
    <w:rsid w:val="00F2201F"/>
    <w:rsid w:val="00F223B6"/>
    <w:rsid w:val="00F22448"/>
    <w:rsid w:val="00F2347B"/>
    <w:rsid w:val="00F23730"/>
    <w:rsid w:val="00F24A42"/>
    <w:rsid w:val="00F24B6D"/>
    <w:rsid w:val="00F2537C"/>
    <w:rsid w:val="00F2545E"/>
    <w:rsid w:val="00F30550"/>
    <w:rsid w:val="00F30F50"/>
    <w:rsid w:val="00F354BB"/>
    <w:rsid w:val="00F36CB1"/>
    <w:rsid w:val="00F3731C"/>
    <w:rsid w:val="00F40A1A"/>
    <w:rsid w:val="00F417C9"/>
    <w:rsid w:val="00F41B75"/>
    <w:rsid w:val="00F423AD"/>
    <w:rsid w:val="00F42A80"/>
    <w:rsid w:val="00F42FEC"/>
    <w:rsid w:val="00F4439C"/>
    <w:rsid w:val="00F44C24"/>
    <w:rsid w:val="00F47D3A"/>
    <w:rsid w:val="00F50DE2"/>
    <w:rsid w:val="00F5116F"/>
    <w:rsid w:val="00F5183C"/>
    <w:rsid w:val="00F5194F"/>
    <w:rsid w:val="00F52F60"/>
    <w:rsid w:val="00F53AB2"/>
    <w:rsid w:val="00F54DA5"/>
    <w:rsid w:val="00F54F0F"/>
    <w:rsid w:val="00F564E5"/>
    <w:rsid w:val="00F61756"/>
    <w:rsid w:val="00F61926"/>
    <w:rsid w:val="00F62E05"/>
    <w:rsid w:val="00F63C0C"/>
    <w:rsid w:val="00F72E9E"/>
    <w:rsid w:val="00F74175"/>
    <w:rsid w:val="00F74D11"/>
    <w:rsid w:val="00F8028F"/>
    <w:rsid w:val="00F80959"/>
    <w:rsid w:val="00F811AB"/>
    <w:rsid w:val="00F8121C"/>
    <w:rsid w:val="00F815E8"/>
    <w:rsid w:val="00F853D9"/>
    <w:rsid w:val="00F85653"/>
    <w:rsid w:val="00F858E3"/>
    <w:rsid w:val="00F865A7"/>
    <w:rsid w:val="00F91BB6"/>
    <w:rsid w:val="00F9216C"/>
    <w:rsid w:val="00F92AB1"/>
    <w:rsid w:val="00F93591"/>
    <w:rsid w:val="00F93F6B"/>
    <w:rsid w:val="00F94983"/>
    <w:rsid w:val="00F95EFD"/>
    <w:rsid w:val="00F976F0"/>
    <w:rsid w:val="00FA0DA8"/>
    <w:rsid w:val="00FA180C"/>
    <w:rsid w:val="00FA6A40"/>
    <w:rsid w:val="00FB1DA4"/>
    <w:rsid w:val="00FB245D"/>
    <w:rsid w:val="00FB2627"/>
    <w:rsid w:val="00FB4996"/>
    <w:rsid w:val="00FB4A34"/>
    <w:rsid w:val="00FB6833"/>
    <w:rsid w:val="00FB7080"/>
    <w:rsid w:val="00FB7330"/>
    <w:rsid w:val="00FB7991"/>
    <w:rsid w:val="00FC011D"/>
    <w:rsid w:val="00FC13AB"/>
    <w:rsid w:val="00FC143A"/>
    <w:rsid w:val="00FC26A7"/>
    <w:rsid w:val="00FC31A8"/>
    <w:rsid w:val="00FC4F93"/>
    <w:rsid w:val="00FC5F5A"/>
    <w:rsid w:val="00FC74FC"/>
    <w:rsid w:val="00FD104E"/>
    <w:rsid w:val="00FD129D"/>
    <w:rsid w:val="00FD19D5"/>
    <w:rsid w:val="00FD1C32"/>
    <w:rsid w:val="00FD212E"/>
    <w:rsid w:val="00FD285A"/>
    <w:rsid w:val="00FD29A5"/>
    <w:rsid w:val="00FD41A7"/>
    <w:rsid w:val="00FE2454"/>
    <w:rsid w:val="00FE267E"/>
    <w:rsid w:val="00FE3B16"/>
    <w:rsid w:val="00FE6190"/>
    <w:rsid w:val="00FE7DD9"/>
    <w:rsid w:val="00FF1027"/>
    <w:rsid w:val="00FF1F12"/>
    <w:rsid w:val="00FF434A"/>
    <w:rsid w:val="00FF707E"/>
    <w:rsid w:val="00FF7BD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824"/>
    <w:pPr>
      <w:bidi/>
    </w:pPr>
  </w:style>
  <w:style w:type="paragraph" w:styleId="1">
    <w:name w:val="heading 1"/>
    <w:basedOn w:val="a"/>
    <w:next w:val="a"/>
    <w:qFormat/>
    <w:rsid w:val="003F3824"/>
    <w:pPr>
      <w:keepNext/>
      <w:jc w:val="right"/>
      <w:outlineLvl w:val="0"/>
    </w:pPr>
    <w:rPr>
      <w:szCs w:val="28"/>
    </w:rPr>
  </w:style>
  <w:style w:type="paragraph" w:styleId="2">
    <w:name w:val="heading 2"/>
    <w:basedOn w:val="a"/>
    <w:next w:val="a"/>
    <w:qFormat/>
    <w:rsid w:val="003F3824"/>
    <w:pPr>
      <w:keepNext/>
      <w:jc w:val="center"/>
      <w:outlineLvl w:val="1"/>
    </w:pPr>
    <w:rPr>
      <w:szCs w:val="28"/>
    </w:rPr>
  </w:style>
  <w:style w:type="paragraph" w:styleId="3">
    <w:name w:val="heading 3"/>
    <w:basedOn w:val="a"/>
    <w:next w:val="a"/>
    <w:qFormat/>
    <w:rsid w:val="003F3824"/>
    <w:pPr>
      <w:keepNext/>
      <w:jc w:val="lowKashida"/>
      <w:outlineLvl w:val="2"/>
    </w:pPr>
    <w:rPr>
      <w:szCs w:val="28"/>
    </w:rPr>
  </w:style>
  <w:style w:type="paragraph" w:styleId="4">
    <w:name w:val="heading 4"/>
    <w:basedOn w:val="a"/>
    <w:next w:val="a"/>
    <w:qFormat/>
    <w:rsid w:val="003F3824"/>
    <w:pPr>
      <w:keepNext/>
      <w:outlineLvl w:val="3"/>
    </w:pPr>
    <w:rPr>
      <w:rFonts w:cs="Traditional Arabic"/>
      <w:szCs w:val="28"/>
    </w:rPr>
  </w:style>
  <w:style w:type="paragraph" w:styleId="5">
    <w:name w:val="heading 5"/>
    <w:basedOn w:val="a"/>
    <w:next w:val="a"/>
    <w:link w:val="5Char"/>
    <w:qFormat/>
    <w:rsid w:val="003F3824"/>
    <w:pPr>
      <w:keepNext/>
      <w:jc w:val="lowKashida"/>
      <w:outlineLvl w:val="4"/>
    </w:pPr>
    <w:rPr>
      <w:rFonts w:cs="Traditional Arabic"/>
      <w:sz w:val="32"/>
      <w:szCs w:val="30"/>
    </w:rPr>
  </w:style>
  <w:style w:type="paragraph" w:styleId="6">
    <w:name w:val="heading 6"/>
    <w:basedOn w:val="a"/>
    <w:next w:val="a"/>
    <w:qFormat/>
    <w:rsid w:val="003F3824"/>
    <w:pPr>
      <w:keepNext/>
      <w:jc w:val="center"/>
      <w:outlineLvl w:val="5"/>
    </w:pPr>
    <w:rPr>
      <w:rFonts w:cs="Traditional Arabic"/>
      <w:sz w:val="32"/>
      <w:szCs w:val="30"/>
    </w:rPr>
  </w:style>
  <w:style w:type="paragraph" w:styleId="7">
    <w:name w:val="heading 7"/>
    <w:basedOn w:val="a"/>
    <w:next w:val="a"/>
    <w:qFormat/>
    <w:rsid w:val="003F3824"/>
    <w:pPr>
      <w:keepNext/>
      <w:bidi w:val="0"/>
      <w:jc w:val="center"/>
      <w:outlineLvl w:val="6"/>
    </w:pPr>
    <w:rPr>
      <w:sz w:val="24"/>
    </w:rPr>
  </w:style>
  <w:style w:type="paragraph" w:styleId="8">
    <w:name w:val="heading 8"/>
    <w:basedOn w:val="a"/>
    <w:next w:val="a"/>
    <w:qFormat/>
    <w:rsid w:val="003F3824"/>
    <w:pPr>
      <w:keepNext/>
      <w:bidi w:val="0"/>
      <w:jc w:val="right"/>
      <w:outlineLvl w:val="7"/>
    </w:pPr>
    <w:rPr>
      <w:rFonts w:cs="Traditional Arabic"/>
      <w:sz w:val="24"/>
      <w:szCs w:val="28"/>
    </w:rPr>
  </w:style>
  <w:style w:type="paragraph" w:styleId="9">
    <w:name w:val="heading 9"/>
    <w:basedOn w:val="a"/>
    <w:next w:val="a"/>
    <w:link w:val="9Char"/>
    <w:qFormat/>
    <w:rsid w:val="003F3824"/>
    <w:pPr>
      <w:keepNext/>
      <w:jc w:val="center"/>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3F3824"/>
    <w:pPr>
      <w:tabs>
        <w:tab w:val="center" w:pos="4153"/>
        <w:tab w:val="right" w:pos="8306"/>
      </w:tabs>
    </w:pPr>
  </w:style>
  <w:style w:type="character" w:styleId="a4">
    <w:name w:val="page number"/>
    <w:basedOn w:val="a0"/>
    <w:rsid w:val="003F3824"/>
  </w:style>
  <w:style w:type="paragraph" w:styleId="a5">
    <w:name w:val="Body Text"/>
    <w:basedOn w:val="a"/>
    <w:rsid w:val="003F3824"/>
    <w:pPr>
      <w:bidi w:val="0"/>
    </w:pPr>
    <w:rPr>
      <w:sz w:val="24"/>
    </w:rPr>
  </w:style>
  <w:style w:type="paragraph" w:styleId="20">
    <w:name w:val="Body Text 2"/>
    <w:basedOn w:val="a"/>
    <w:rsid w:val="003F3824"/>
    <w:pPr>
      <w:bidi w:val="0"/>
      <w:jc w:val="lowKashida"/>
    </w:pPr>
    <w:rPr>
      <w:sz w:val="24"/>
    </w:rPr>
  </w:style>
  <w:style w:type="paragraph" w:styleId="30">
    <w:name w:val="Body Text 3"/>
    <w:basedOn w:val="a"/>
    <w:rsid w:val="003F3824"/>
    <w:rPr>
      <w:szCs w:val="28"/>
    </w:rPr>
  </w:style>
  <w:style w:type="character" w:styleId="Hyperlink">
    <w:name w:val="Hyperlink"/>
    <w:rsid w:val="003F3824"/>
    <w:rPr>
      <w:color w:val="0000FF"/>
      <w:u w:val="single"/>
    </w:rPr>
  </w:style>
  <w:style w:type="character" w:styleId="a6">
    <w:name w:val="FollowedHyperlink"/>
    <w:rsid w:val="003F3824"/>
    <w:rPr>
      <w:color w:val="800080"/>
      <w:u w:val="single"/>
    </w:rPr>
  </w:style>
  <w:style w:type="paragraph" w:styleId="21">
    <w:name w:val="Body Text Indent 2"/>
    <w:basedOn w:val="a"/>
    <w:rsid w:val="003F3824"/>
    <w:pPr>
      <w:bidi w:val="0"/>
      <w:ind w:left="743"/>
    </w:pPr>
    <w:rPr>
      <w:rFonts w:cs="Traditional Arabic"/>
      <w:sz w:val="28"/>
    </w:rPr>
  </w:style>
  <w:style w:type="paragraph" w:styleId="a7">
    <w:name w:val="Body Text Indent"/>
    <w:basedOn w:val="a"/>
    <w:rsid w:val="003F3824"/>
    <w:pPr>
      <w:bidi w:val="0"/>
      <w:ind w:left="743"/>
      <w:jc w:val="lowKashida"/>
    </w:pPr>
    <w:rPr>
      <w:color w:val="0000FF"/>
      <w:sz w:val="24"/>
    </w:rPr>
  </w:style>
  <w:style w:type="paragraph" w:styleId="a8">
    <w:name w:val="header"/>
    <w:basedOn w:val="a"/>
    <w:rsid w:val="00187038"/>
    <w:pPr>
      <w:tabs>
        <w:tab w:val="center" w:pos="4153"/>
        <w:tab w:val="right" w:pos="8306"/>
      </w:tabs>
    </w:pPr>
  </w:style>
  <w:style w:type="paragraph" w:styleId="a9">
    <w:name w:val="Title"/>
    <w:basedOn w:val="a"/>
    <w:qFormat/>
    <w:rsid w:val="0044224A"/>
    <w:pPr>
      <w:widowControl w:val="0"/>
      <w:tabs>
        <w:tab w:val="left" w:pos="9150"/>
      </w:tabs>
      <w:autoSpaceDE w:val="0"/>
      <w:autoSpaceDN w:val="0"/>
      <w:bidi w:val="0"/>
      <w:adjustRightInd w:val="0"/>
      <w:jc w:val="center"/>
    </w:pPr>
    <w:rPr>
      <w:b/>
      <w:sz w:val="28"/>
      <w:szCs w:val="24"/>
      <w:u w:val="single"/>
      <w:lang w:eastAsia="ar-SA"/>
    </w:rPr>
  </w:style>
  <w:style w:type="paragraph" w:styleId="aa">
    <w:name w:val="Normal (Web)"/>
    <w:basedOn w:val="a"/>
    <w:rsid w:val="00056A01"/>
    <w:pPr>
      <w:bidi w:val="0"/>
      <w:spacing w:before="100" w:beforeAutospacing="1" w:after="100" w:afterAutospacing="1"/>
    </w:pPr>
    <w:rPr>
      <w:sz w:val="24"/>
      <w:szCs w:val="24"/>
    </w:rPr>
  </w:style>
  <w:style w:type="table" w:styleId="ab">
    <w:name w:val="Table Grid"/>
    <w:basedOn w:val="a1"/>
    <w:rsid w:val="00120F5A"/>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تذييل صفحة Char"/>
    <w:link w:val="a3"/>
    <w:uiPriority w:val="99"/>
    <w:rsid w:val="00917B30"/>
  </w:style>
  <w:style w:type="paragraph" w:styleId="ac">
    <w:name w:val="Balloon Text"/>
    <w:basedOn w:val="a"/>
    <w:link w:val="Char0"/>
    <w:uiPriority w:val="99"/>
    <w:semiHidden/>
    <w:unhideWhenUsed/>
    <w:rsid w:val="003C4FB2"/>
    <w:rPr>
      <w:rFonts w:ascii="Tahoma" w:hAnsi="Tahoma"/>
      <w:sz w:val="16"/>
      <w:szCs w:val="16"/>
    </w:rPr>
  </w:style>
  <w:style w:type="character" w:customStyle="1" w:styleId="Char0">
    <w:name w:val="نص في بالون Char"/>
    <w:link w:val="ac"/>
    <w:uiPriority w:val="99"/>
    <w:semiHidden/>
    <w:rsid w:val="003C4FB2"/>
    <w:rPr>
      <w:rFonts w:ascii="Tahoma" w:hAnsi="Tahoma" w:cs="Tahoma"/>
      <w:sz w:val="16"/>
      <w:szCs w:val="16"/>
    </w:rPr>
  </w:style>
  <w:style w:type="character" w:customStyle="1" w:styleId="5Char">
    <w:name w:val="عنوان 5 Char"/>
    <w:basedOn w:val="a0"/>
    <w:link w:val="5"/>
    <w:rsid w:val="008E006C"/>
    <w:rPr>
      <w:rFonts w:cs="Traditional Arabic"/>
      <w:sz w:val="32"/>
      <w:szCs w:val="30"/>
    </w:rPr>
  </w:style>
  <w:style w:type="character" w:customStyle="1" w:styleId="9Char">
    <w:name w:val="عنوان 9 Char"/>
    <w:basedOn w:val="a0"/>
    <w:link w:val="9"/>
    <w:rsid w:val="008E006C"/>
    <w:rPr>
      <w:b/>
      <w:bCs/>
    </w:rPr>
  </w:style>
</w:styles>
</file>

<file path=word/webSettings.xml><?xml version="1.0" encoding="utf-8"?>
<w:webSettings xmlns:r="http://schemas.openxmlformats.org/officeDocument/2006/relationships" xmlns:w="http://schemas.openxmlformats.org/wordprocessingml/2006/main">
  <w:divs>
    <w:div w:id="255215319">
      <w:bodyDiv w:val="1"/>
      <w:marLeft w:val="0"/>
      <w:marRight w:val="0"/>
      <w:marTop w:val="0"/>
      <w:marBottom w:val="0"/>
      <w:divBdr>
        <w:top w:val="none" w:sz="0" w:space="0" w:color="auto"/>
        <w:left w:val="none" w:sz="0" w:space="0" w:color="auto"/>
        <w:bottom w:val="none" w:sz="0" w:space="0" w:color="auto"/>
        <w:right w:val="none" w:sz="0" w:space="0" w:color="auto"/>
      </w:divBdr>
    </w:div>
    <w:div w:id="356778369">
      <w:bodyDiv w:val="1"/>
      <w:marLeft w:val="0"/>
      <w:marRight w:val="0"/>
      <w:marTop w:val="0"/>
      <w:marBottom w:val="0"/>
      <w:divBdr>
        <w:top w:val="none" w:sz="0" w:space="0" w:color="auto"/>
        <w:left w:val="none" w:sz="0" w:space="0" w:color="auto"/>
        <w:bottom w:val="none" w:sz="0" w:space="0" w:color="auto"/>
        <w:right w:val="none" w:sz="0" w:space="0" w:color="auto"/>
      </w:divBdr>
    </w:div>
    <w:div w:id="584874615">
      <w:bodyDiv w:val="1"/>
      <w:marLeft w:val="0"/>
      <w:marRight w:val="0"/>
      <w:marTop w:val="0"/>
      <w:marBottom w:val="0"/>
      <w:divBdr>
        <w:top w:val="none" w:sz="0" w:space="0" w:color="auto"/>
        <w:left w:val="none" w:sz="0" w:space="0" w:color="auto"/>
        <w:bottom w:val="none" w:sz="0" w:space="0" w:color="auto"/>
        <w:right w:val="none" w:sz="0" w:space="0" w:color="auto"/>
      </w:divBdr>
    </w:div>
    <w:div w:id="596867495">
      <w:bodyDiv w:val="1"/>
      <w:marLeft w:val="0"/>
      <w:marRight w:val="0"/>
      <w:marTop w:val="0"/>
      <w:marBottom w:val="0"/>
      <w:divBdr>
        <w:top w:val="none" w:sz="0" w:space="0" w:color="auto"/>
        <w:left w:val="none" w:sz="0" w:space="0" w:color="auto"/>
        <w:bottom w:val="none" w:sz="0" w:space="0" w:color="auto"/>
        <w:right w:val="none" w:sz="0" w:space="0" w:color="auto"/>
      </w:divBdr>
    </w:div>
    <w:div w:id="597759165">
      <w:bodyDiv w:val="1"/>
      <w:marLeft w:val="0"/>
      <w:marRight w:val="0"/>
      <w:marTop w:val="0"/>
      <w:marBottom w:val="0"/>
      <w:divBdr>
        <w:top w:val="none" w:sz="0" w:space="0" w:color="auto"/>
        <w:left w:val="none" w:sz="0" w:space="0" w:color="auto"/>
        <w:bottom w:val="none" w:sz="0" w:space="0" w:color="auto"/>
        <w:right w:val="none" w:sz="0" w:space="0" w:color="auto"/>
      </w:divBdr>
    </w:div>
    <w:div w:id="605891846">
      <w:bodyDiv w:val="1"/>
      <w:marLeft w:val="0"/>
      <w:marRight w:val="0"/>
      <w:marTop w:val="0"/>
      <w:marBottom w:val="0"/>
      <w:divBdr>
        <w:top w:val="none" w:sz="0" w:space="0" w:color="auto"/>
        <w:left w:val="none" w:sz="0" w:space="0" w:color="auto"/>
        <w:bottom w:val="none" w:sz="0" w:space="0" w:color="auto"/>
        <w:right w:val="none" w:sz="0" w:space="0" w:color="auto"/>
      </w:divBdr>
    </w:div>
    <w:div w:id="703678294">
      <w:bodyDiv w:val="1"/>
      <w:marLeft w:val="0"/>
      <w:marRight w:val="0"/>
      <w:marTop w:val="0"/>
      <w:marBottom w:val="0"/>
      <w:divBdr>
        <w:top w:val="none" w:sz="0" w:space="0" w:color="auto"/>
        <w:left w:val="none" w:sz="0" w:space="0" w:color="auto"/>
        <w:bottom w:val="none" w:sz="0" w:space="0" w:color="auto"/>
        <w:right w:val="none" w:sz="0" w:space="0" w:color="auto"/>
      </w:divBdr>
    </w:div>
    <w:div w:id="767501549">
      <w:bodyDiv w:val="1"/>
      <w:marLeft w:val="0"/>
      <w:marRight w:val="0"/>
      <w:marTop w:val="0"/>
      <w:marBottom w:val="0"/>
      <w:divBdr>
        <w:top w:val="none" w:sz="0" w:space="0" w:color="auto"/>
        <w:left w:val="none" w:sz="0" w:space="0" w:color="auto"/>
        <w:bottom w:val="none" w:sz="0" w:space="0" w:color="auto"/>
        <w:right w:val="none" w:sz="0" w:space="0" w:color="auto"/>
      </w:divBdr>
    </w:div>
    <w:div w:id="823350224">
      <w:bodyDiv w:val="1"/>
      <w:marLeft w:val="0"/>
      <w:marRight w:val="0"/>
      <w:marTop w:val="0"/>
      <w:marBottom w:val="0"/>
      <w:divBdr>
        <w:top w:val="none" w:sz="0" w:space="0" w:color="auto"/>
        <w:left w:val="none" w:sz="0" w:space="0" w:color="auto"/>
        <w:bottom w:val="none" w:sz="0" w:space="0" w:color="auto"/>
        <w:right w:val="none" w:sz="0" w:space="0" w:color="auto"/>
      </w:divBdr>
    </w:div>
    <w:div w:id="980623378">
      <w:bodyDiv w:val="1"/>
      <w:marLeft w:val="0"/>
      <w:marRight w:val="0"/>
      <w:marTop w:val="0"/>
      <w:marBottom w:val="0"/>
      <w:divBdr>
        <w:top w:val="none" w:sz="0" w:space="0" w:color="auto"/>
        <w:left w:val="none" w:sz="0" w:space="0" w:color="auto"/>
        <w:bottom w:val="none" w:sz="0" w:space="0" w:color="auto"/>
        <w:right w:val="none" w:sz="0" w:space="0" w:color="auto"/>
      </w:divBdr>
    </w:div>
    <w:div w:id="1047147590">
      <w:bodyDiv w:val="1"/>
      <w:marLeft w:val="0"/>
      <w:marRight w:val="0"/>
      <w:marTop w:val="0"/>
      <w:marBottom w:val="0"/>
      <w:divBdr>
        <w:top w:val="none" w:sz="0" w:space="0" w:color="auto"/>
        <w:left w:val="none" w:sz="0" w:space="0" w:color="auto"/>
        <w:bottom w:val="none" w:sz="0" w:space="0" w:color="auto"/>
        <w:right w:val="none" w:sz="0" w:space="0" w:color="auto"/>
      </w:divBdr>
    </w:div>
    <w:div w:id="1077282680">
      <w:bodyDiv w:val="1"/>
      <w:marLeft w:val="0"/>
      <w:marRight w:val="0"/>
      <w:marTop w:val="0"/>
      <w:marBottom w:val="0"/>
      <w:divBdr>
        <w:top w:val="none" w:sz="0" w:space="0" w:color="auto"/>
        <w:left w:val="none" w:sz="0" w:space="0" w:color="auto"/>
        <w:bottom w:val="none" w:sz="0" w:space="0" w:color="auto"/>
        <w:right w:val="none" w:sz="0" w:space="0" w:color="auto"/>
      </w:divBdr>
    </w:div>
    <w:div w:id="1261571600">
      <w:bodyDiv w:val="1"/>
      <w:marLeft w:val="0"/>
      <w:marRight w:val="0"/>
      <w:marTop w:val="0"/>
      <w:marBottom w:val="0"/>
      <w:divBdr>
        <w:top w:val="none" w:sz="0" w:space="0" w:color="auto"/>
        <w:left w:val="none" w:sz="0" w:space="0" w:color="auto"/>
        <w:bottom w:val="none" w:sz="0" w:space="0" w:color="auto"/>
        <w:right w:val="none" w:sz="0" w:space="0" w:color="auto"/>
      </w:divBdr>
    </w:div>
    <w:div w:id="1372610917">
      <w:bodyDiv w:val="1"/>
      <w:marLeft w:val="0"/>
      <w:marRight w:val="0"/>
      <w:marTop w:val="0"/>
      <w:marBottom w:val="0"/>
      <w:divBdr>
        <w:top w:val="none" w:sz="0" w:space="0" w:color="auto"/>
        <w:left w:val="none" w:sz="0" w:space="0" w:color="auto"/>
        <w:bottom w:val="none" w:sz="0" w:space="0" w:color="auto"/>
        <w:right w:val="none" w:sz="0" w:space="0" w:color="auto"/>
      </w:divBdr>
    </w:div>
    <w:div w:id="1498492917">
      <w:bodyDiv w:val="1"/>
      <w:marLeft w:val="0"/>
      <w:marRight w:val="0"/>
      <w:marTop w:val="0"/>
      <w:marBottom w:val="0"/>
      <w:divBdr>
        <w:top w:val="none" w:sz="0" w:space="0" w:color="auto"/>
        <w:left w:val="none" w:sz="0" w:space="0" w:color="auto"/>
        <w:bottom w:val="none" w:sz="0" w:space="0" w:color="auto"/>
        <w:right w:val="none" w:sz="0" w:space="0" w:color="auto"/>
      </w:divBdr>
    </w:div>
    <w:div w:id="1527794334">
      <w:bodyDiv w:val="1"/>
      <w:marLeft w:val="0"/>
      <w:marRight w:val="0"/>
      <w:marTop w:val="0"/>
      <w:marBottom w:val="0"/>
      <w:divBdr>
        <w:top w:val="none" w:sz="0" w:space="0" w:color="auto"/>
        <w:left w:val="none" w:sz="0" w:space="0" w:color="auto"/>
        <w:bottom w:val="none" w:sz="0" w:space="0" w:color="auto"/>
        <w:right w:val="none" w:sz="0" w:space="0" w:color="auto"/>
      </w:divBdr>
    </w:div>
    <w:div w:id="1553075228">
      <w:bodyDiv w:val="1"/>
      <w:marLeft w:val="0"/>
      <w:marRight w:val="0"/>
      <w:marTop w:val="0"/>
      <w:marBottom w:val="0"/>
      <w:divBdr>
        <w:top w:val="none" w:sz="0" w:space="0" w:color="auto"/>
        <w:left w:val="none" w:sz="0" w:space="0" w:color="auto"/>
        <w:bottom w:val="none" w:sz="0" w:space="0" w:color="auto"/>
        <w:right w:val="none" w:sz="0" w:space="0" w:color="auto"/>
      </w:divBdr>
    </w:div>
    <w:div w:id="1557816329">
      <w:bodyDiv w:val="1"/>
      <w:marLeft w:val="0"/>
      <w:marRight w:val="0"/>
      <w:marTop w:val="0"/>
      <w:marBottom w:val="0"/>
      <w:divBdr>
        <w:top w:val="none" w:sz="0" w:space="0" w:color="auto"/>
        <w:left w:val="none" w:sz="0" w:space="0" w:color="auto"/>
        <w:bottom w:val="none" w:sz="0" w:space="0" w:color="auto"/>
        <w:right w:val="none" w:sz="0" w:space="0" w:color="auto"/>
      </w:divBdr>
    </w:div>
    <w:div w:id="1573735486">
      <w:bodyDiv w:val="1"/>
      <w:marLeft w:val="0"/>
      <w:marRight w:val="0"/>
      <w:marTop w:val="0"/>
      <w:marBottom w:val="0"/>
      <w:divBdr>
        <w:top w:val="none" w:sz="0" w:space="0" w:color="auto"/>
        <w:left w:val="none" w:sz="0" w:space="0" w:color="auto"/>
        <w:bottom w:val="none" w:sz="0" w:space="0" w:color="auto"/>
        <w:right w:val="none" w:sz="0" w:space="0" w:color="auto"/>
      </w:divBdr>
    </w:div>
    <w:div w:id="1590774677">
      <w:bodyDiv w:val="1"/>
      <w:marLeft w:val="0"/>
      <w:marRight w:val="0"/>
      <w:marTop w:val="0"/>
      <w:marBottom w:val="0"/>
      <w:divBdr>
        <w:top w:val="none" w:sz="0" w:space="0" w:color="auto"/>
        <w:left w:val="none" w:sz="0" w:space="0" w:color="auto"/>
        <w:bottom w:val="none" w:sz="0" w:space="0" w:color="auto"/>
        <w:right w:val="none" w:sz="0" w:space="0" w:color="auto"/>
      </w:divBdr>
    </w:div>
    <w:div w:id="1597514938">
      <w:bodyDiv w:val="1"/>
      <w:marLeft w:val="0"/>
      <w:marRight w:val="0"/>
      <w:marTop w:val="0"/>
      <w:marBottom w:val="0"/>
      <w:divBdr>
        <w:top w:val="none" w:sz="0" w:space="0" w:color="auto"/>
        <w:left w:val="none" w:sz="0" w:space="0" w:color="auto"/>
        <w:bottom w:val="none" w:sz="0" w:space="0" w:color="auto"/>
        <w:right w:val="none" w:sz="0" w:space="0" w:color="auto"/>
      </w:divBdr>
    </w:div>
    <w:div w:id="1774475404">
      <w:bodyDiv w:val="1"/>
      <w:marLeft w:val="0"/>
      <w:marRight w:val="0"/>
      <w:marTop w:val="0"/>
      <w:marBottom w:val="0"/>
      <w:divBdr>
        <w:top w:val="none" w:sz="0" w:space="0" w:color="auto"/>
        <w:left w:val="none" w:sz="0" w:space="0" w:color="auto"/>
        <w:bottom w:val="none" w:sz="0" w:space="0" w:color="auto"/>
        <w:right w:val="none" w:sz="0" w:space="0" w:color="auto"/>
      </w:divBdr>
    </w:div>
    <w:div w:id="2008441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EE33F0-1E46-4A0F-847B-6E2EFAA38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10</Pages>
  <Words>3236</Words>
  <Characters>18446</Characters>
  <Application>Microsoft Office Word</Application>
  <DocSecurity>0</DocSecurity>
  <Lines>153</Lines>
  <Paragraphs>43</Paragraphs>
  <ScaleCrop>false</ScaleCrop>
  <HeadingPairs>
    <vt:vector size="2" baseType="variant">
      <vt:variant>
        <vt:lpstr>العنوان</vt:lpstr>
      </vt:variant>
      <vt:variant>
        <vt:i4>1</vt:i4>
      </vt:variant>
    </vt:vector>
  </HeadingPairs>
  <TitlesOfParts>
    <vt:vector size="1" baseType="lpstr">
      <vt:lpstr>35 /2008</vt:lpstr>
    </vt:vector>
  </TitlesOfParts>
  <Company>Unknown Organization</Company>
  <LinksUpToDate>false</LinksUpToDate>
  <CharactersWithSpaces>21639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35 /2008</dc:title>
  <dc:subject>PVC</dc:subject>
  <dc:creator>علي حج محمد</dc:creator>
  <cp:lastModifiedBy>User</cp:lastModifiedBy>
  <cp:revision>21</cp:revision>
  <cp:lastPrinted>2020-09-29T05:35:00Z</cp:lastPrinted>
  <dcterms:created xsi:type="dcterms:W3CDTF">2020-09-23T06:42:00Z</dcterms:created>
  <dcterms:modified xsi:type="dcterms:W3CDTF">2020-09-29T05:36:00Z</dcterms:modified>
</cp:coreProperties>
</file>